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lack of physical activity is thought to explain most cases of obesity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