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impetus towards affirmative action is to redress the disadvantagesREFREFREFREFREF associated with overt historical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