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need to pay 'systematic attention' to any current inequities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