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gambling is a type of regressive tax on the individuals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