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Winners sometimes feel anomie from the dramatic change of lifestyles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