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everyone has the right to leave or enter a country along with movement within 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