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any given amount of wealth in society, a society with more equality will have higher aggregate utility. Some studies (Layard 2003;Blanchard and Oswald 2000, 2003) have found evidence for this theory, noting that in societies where inequality is lower, population-wide satisfaction and happiness tend to be higher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