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Critics such as Hitchens assert that many religions view some types of natural sexual activity (such as homosexuality or masturbation) as evil or immoral, and that this view can sometimes lead to neuroses or other ill effects [REF]. Hitchens also argues that virginity is unhealthy, and can lead to emotional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