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Court determined that there was no direct link between violent video games and their influence on children, in as much as compared to other types of media like television and pictures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