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United Nations and Chinese government statistics, it was estimated in 1987 that by the year 2000 the population 60 years and older (the retirement age is 60 in urban areas) would number 127 million, or 10.1 percent of the total population; the projection for 2025 was 234 million elderly, or 16.4 percent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