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Professor Donald A. Berry has argued that the closed systems used by anti-doping agencies do not allow scientific (statistical) validation of the tests [REF]. This argument was seconded by an accompanying editorial in the magazine Nature (7 August 2008)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