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Brazilian Universities (State and Federal) have created systems of preferred admissions (quotas) for racial minorities (blacks and native Brazilians), the poor and people with disabilities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