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1883, The Pendleton Civil Service Reform Act was passed, stipulating government jobs should be awarded on the basis of merit through competitive exams, rather than ties to politicians or political affiliation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