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October 2007, Daniel used his father's key to open the lockbox and remove the gun and the game.,0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