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by Dr. Craig A. Anderson et al.,0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