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LA professor Richard H. Sander published an article in the November 2004 issue of the Stanford Law Review that questioned the effectiveness of affirmative action in law schools and noted that prior to his article, there had been no comprehensive study on the effects of affirmative action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