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1961 - Executive Order No.;0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