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these opponents, this contradiction makes affirmative action counter-productive.;1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