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exposure to violent video games results in increased physiological arousal aggression-related thoughts and feelings as well as decreased prosocial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