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long-term outcome study of youth found no long-term relationship between playing violent video game and youth violence or bullying [REF]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