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games have many healthy and positive aspects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