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violence leads to youth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