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media violence may increase aggression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