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LA professor Richard H. Sander published an article in the November 2004 issue of the Stanford Law Review that questioned the effectiveness of affirmative action in law schools and noted that prior to his article, there had been no comprehensive study on the effects of affirmative act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