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people who criticize the proposed negative effects based their research are Terry Flew, Sal Humphreys, Martin Barker and Jonathan Freedman.,0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