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ldwide public campaigns against it led to the game being banne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