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hurts its intended beneficiaries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