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state multiculturalism has failed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