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refugees have much to bring to the countries in which they are resettled in terms of culture and labor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