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monarchy is an impetus for significantly greater national income from tourism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