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could lead to increased global instability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