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possible cause behind China's gender imbalance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