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Islam[REF] has permitted the child marriage of older men to girls as young as 10 years of age. The Seyaj Organization for the Protection of Children describes cases of a 10 year old girl being married and raped in Yemen (Nujood Ali),[REF] a 13 year old Yemeni girl dying of internal bleeding three days after marriage,[REF][REF] and a 12 year old girl dying in childbirth after marriage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