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supporting the view that video game violence leads to youth violence has been produced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