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Simon also claimed that if you considered a list of countries ranked in order by population density, there is no correlation between population density and poverty and starvation, and instead, if you considered a list of countries ranked in order by corruption within their respective governments, there is a significant correlation between government corruption and poverty and famine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