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estimated that around 10,000 former athletes bear the physical and mental scars of years of drug abuse,[REF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