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1998 Good Friday Agreement required that the Police Service of Northern Ireland recruit equal numbers of Catholics and Protestants in order to eliminate the service's perceived bias towards Protestants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