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2008, the Genetic Information Nondiscrimination Act prevents employers from using genetic information when hiring, firing, or promoting employees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