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October 2007, Daniel used his father's key to open the lockbox and remove the gun and the game.,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