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January 2010, Gary Alcock punched, slapped and pinched his partner's 15-month-old daughter in the three weeks leading up to her death before he delivered a fatal blow to the stomach which tore her internal organs because she interrupted him playing his Xbox.,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