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asked to describe the nature of how negative propaganda is spread by activist against video games, Ferguson explained that many respected academics and elected officials develop apprehension towards the media in question and formulate disproportionate accusations of ha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