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orldwide public campaigns against it led to the game being banned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