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3CF6" w14:textId="0027B759" w:rsidR="000320BA" w:rsidRDefault="009646DB" w:rsidP="000320B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Correcciones email:</w:t>
      </w:r>
    </w:p>
    <w:p w14:paraId="48DF664A" w14:textId="48B1ED79" w:rsidR="009646DB" w:rsidRDefault="009646DB" w:rsidP="000320B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Link linkedin</w:t>
      </w:r>
    </w:p>
    <w:p w14:paraId="50A2B00F" w14:textId="31147636" w:rsidR="009646DB" w:rsidRPr="000320BA" w:rsidRDefault="009646DB" w:rsidP="000320B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Meter logros en los empleos</w:t>
      </w:r>
    </w:p>
    <w:p w14:paraId="18817679" w14:textId="77777777" w:rsidR="000320BA" w:rsidRPr="000320BA" w:rsidRDefault="000320BA" w:rsidP="000320BA">
      <w:pPr>
        <w:rPr>
          <w:rFonts w:ascii="Arial" w:hAnsi="Arial" w:cs="Arial"/>
          <w:b/>
          <w:bCs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1. Línea de Tiempo Laboral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8"/>
        <w:gridCol w:w="4592"/>
        <w:gridCol w:w="4148"/>
      </w:tblGrid>
      <w:tr w:rsidR="000320BA" w:rsidRPr="000320BA" w14:paraId="502BBB3D" w14:textId="77777777" w:rsidTr="00B91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AAFE9" w14:textId="77777777" w:rsidR="000320BA" w:rsidRPr="000320BA" w:rsidRDefault="000320BA" w:rsidP="000320B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</w:rPr>
              <w:t>Puesto y Empresa</w:t>
            </w:r>
          </w:p>
        </w:tc>
        <w:tc>
          <w:tcPr>
            <w:tcW w:w="4562" w:type="dxa"/>
            <w:vAlign w:val="center"/>
            <w:hideMark/>
          </w:tcPr>
          <w:p w14:paraId="642B6113" w14:textId="77777777" w:rsidR="000320BA" w:rsidRPr="000320BA" w:rsidRDefault="000320BA" w:rsidP="000320B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</w:rPr>
              <w:t>Logros Destacados</w:t>
            </w:r>
          </w:p>
        </w:tc>
        <w:tc>
          <w:tcPr>
            <w:tcW w:w="4103" w:type="dxa"/>
            <w:vAlign w:val="center"/>
            <w:hideMark/>
          </w:tcPr>
          <w:p w14:paraId="6F37F12A" w14:textId="77777777" w:rsidR="000320BA" w:rsidRPr="000320BA" w:rsidRDefault="000320BA" w:rsidP="000320B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</w:rPr>
              <w:t>Competencias Desarrolladas</w:t>
            </w:r>
          </w:p>
        </w:tc>
      </w:tr>
      <w:tr w:rsidR="000320BA" w:rsidRPr="000320BA" w14:paraId="7C3BB766" w14:textId="77777777" w:rsidTr="00B91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EB0D" w14:textId="77777777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</w:rPr>
              <w:t>DICOEX</w:t>
            </w:r>
            <w:r w:rsidRPr="000320BA">
              <w:rPr>
                <w:rFonts w:ascii="Arial" w:hAnsi="Arial" w:cs="Arial"/>
                <w:sz w:val="22"/>
                <w:szCs w:val="22"/>
              </w:rPr>
              <w:t xml:space="preserve"> (Sep. 2023 – Nov. 2023) – Administrativo, Bilbao</w:t>
            </w:r>
          </w:p>
        </w:tc>
        <w:tc>
          <w:tcPr>
            <w:tcW w:w="4562" w:type="dxa"/>
            <w:vAlign w:val="center"/>
            <w:hideMark/>
          </w:tcPr>
          <w:p w14:paraId="45FF5588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Gestión eficiente de facturación y nóminas</w:t>
            </w:r>
          </w:p>
          <w:p w14:paraId="75D82E08" w14:textId="14F99615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Apoyo en la búsqueda de subvenciones para la transición del negocio</w:t>
            </w:r>
          </w:p>
        </w:tc>
        <w:tc>
          <w:tcPr>
            <w:tcW w:w="4103" w:type="dxa"/>
            <w:vAlign w:val="center"/>
            <w:hideMark/>
          </w:tcPr>
          <w:p w14:paraId="5EA91D37" w14:textId="1AB7868C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 xml:space="preserve">• Gestión </w:t>
            </w:r>
            <w:r w:rsidR="00586F6D">
              <w:rPr>
                <w:rFonts w:ascii="Arial" w:hAnsi="Arial" w:cs="Arial"/>
                <w:sz w:val="22"/>
                <w:szCs w:val="22"/>
              </w:rPr>
              <w:t>global de un negocio</w:t>
            </w:r>
          </w:p>
          <w:p w14:paraId="67D73743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Conocimientos en fiscalidad y contabilidad</w:t>
            </w:r>
          </w:p>
          <w:p w14:paraId="016AE0B9" w14:textId="18D2BE32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Atención al cliente y proveedores</w:t>
            </w:r>
          </w:p>
        </w:tc>
      </w:tr>
      <w:tr w:rsidR="000320BA" w:rsidRPr="000320BA" w14:paraId="6DCD98EF" w14:textId="77777777" w:rsidTr="00B91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CBFA" w14:textId="77777777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</w:rPr>
              <w:t>RESTAURANTE PA TORGET</w:t>
            </w:r>
            <w:r w:rsidRPr="000320BA">
              <w:rPr>
                <w:rFonts w:ascii="Arial" w:hAnsi="Arial" w:cs="Arial"/>
                <w:sz w:val="22"/>
                <w:szCs w:val="22"/>
              </w:rPr>
              <w:t xml:space="preserve"> (Jun. 2023 – Ago. 2023) – Camarero y Host, Bergen</w:t>
            </w:r>
          </w:p>
        </w:tc>
        <w:tc>
          <w:tcPr>
            <w:tcW w:w="4562" w:type="dxa"/>
            <w:vAlign w:val="center"/>
            <w:hideMark/>
          </w:tcPr>
          <w:p w14:paraId="46FD305E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Adaptación al entorno turístico internacional</w:t>
            </w:r>
          </w:p>
          <w:p w14:paraId="525907DE" w14:textId="6F811B32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Excelente atención en temporada alta</w:t>
            </w:r>
          </w:p>
        </w:tc>
        <w:tc>
          <w:tcPr>
            <w:tcW w:w="4103" w:type="dxa"/>
            <w:vAlign w:val="center"/>
            <w:hideMark/>
          </w:tcPr>
          <w:p w14:paraId="67C284F2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Atención al cliente</w:t>
            </w:r>
          </w:p>
          <w:p w14:paraId="574E95D5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Trabajo en equipo</w:t>
            </w:r>
          </w:p>
          <w:p w14:paraId="3C8FA584" w14:textId="2C731DE5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Comunicación interpersonal</w:t>
            </w:r>
          </w:p>
        </w:tc>
      </w:tr>
      <w:tr w:rsidR="000320BA" w:rsidRPr="000320BA" w14:paraId="619DCFAF" w14:textId="77777777" w:rsidTr="00B91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FCD1" w14:textId="77777777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</w:rPr>
              <w:t>ADECCO, ERCISA Y CRIT</w:t>
            </w:r>
            <w:r w:rsidRPr="000320BA">
              <w:rPr>
                <w:rFonts w:ascii="Arial" w:hAnsi="Arial" w:cs="Arial"/>
                <w:sz w:val="22"/>
                <w:szCs w:val="22"/>
              </w:rPr>
              <w:t xml:space="preserve"> (Jul. 2022 – May. 2023) – Mozo Almacén, Montador, Azafato y Mozo de Equipaje, Bilbao</w:t>
            </w:r>
          </w:p>
        </w:tc>
        <w:tc>
          <w:tcPr>
            <w:tcW w:w="4562" w:type="dxa"/>
            <w:vAlign w:val="center"/>
            <w:hideMark/>
          </w:tcPr>
          <w:p w14:paraId="6F849DFD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Experiencia variada en atención directa al público</w:t>
            </w:r>
          </w:p>
          <w:p w14:paraId="209F984C" w14:textId="7A3572DE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Adaptabilidad a distintos roles y entornos</w:t>
            </w:r>
          </w:p>
        </w:tc>
        <w:tc>
          <w:tcPr>
            <w:tcW w:w="4103" w:type="dxa"/>
            <w:vAlign w:val="center"/>
            <w:hideMark/>
          </w:tcPr>
          <w:p w14:paraId="24E17675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Flexibilidad</w:t>
            </w:r>
          </w:p>
          <w:p w14:paraId="51DF3F2F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Servicio al cliente</w:t>
            </w:r>
          </w:p>
          <w:p w14:paraId="25A26232" w14:textId="467000E6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Gestión logística</w:t>
            </w:r>
          </w:p>
        </w:tc>
      </w:tr>
      <w:tr w:rsidR="000320BA" w:rsidRPr="000320BA" w14:paraId="5B86D962" w14:textId="77777777" w:rsidTr="00B91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5D43" w14:textId="77777777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</w:rPr>
              <w:t>ADMINISTRACIÓN DEL ESTADO</w:t>
            </w:r>
            <w:r w:rsidRPr="000320BA">
              <w:rPr>
                <w:rFonts w:ascii="Arial" w:hAnsi="Arial" w:cs="Arial"/>
                <w:sz w:val="22"/>
                <w:szCs w:val="22"/>
              </w:rPr>
              <w:t xml:space="preserve"> (Ene. 2021 – Mar. 2023) – Opositor a Técnico Administrativo, Bilbao</w:t>
            </w:r>
          </w:p>
        </w:tc>
        <w:tc>
          <w:tcPr>
            <w:tcW w:w="4562" w:type="dxa"/>
            <w:vAlign w:val="center"/>
            <w:hideMark/>
          </w:tcPr>
          <w:p w14:paraId="6047DABC" w14:textId="51EE2D42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 xml:space="preserve">• Superación del proceso de oposición </w:t>
            </w:r>
            <w:r w:rsidR="00586F6D">
              <w:rPr>
                <w:rFonts w:ascii="Arial" w:hAnsi="Arial" w:cs="Arial"/>
                <w:sz w:val="22"/>
                <w:szCs w:val="22"/>
              </w:rPr>
              <w:t>pero no conseguir plaza.</w:t>
            </w:r>
          </w:p>
        </w:tc>
        <w:tc>
          <w:tcPr>
            <w:tcW w:w="4103" w:type="dxa"/>
            <w:vAlign w:val="center"/>
            <w:hideMark/>
          </w:tcPr>
          <w:p w14:paraId="47C591A3" w14:textId="77777777" w:rsidR="00586F6D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Disciplina</w:t>
            </w:r>
          </w:p>
          <w:p w14:paraId="5DDEB63B" w14:textId="5042F36D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="00586F6D">
              <w:rPr>
                <w:rFonts w:ascii="Arial" w:hAnsi="Arial" w:cs="Arial"/>
                <w:sz w:val="22"/>
                <w:szCs w:val="22"/>
              </w:rPr>
              <w:t>Capacidad de concetracion y estudio.</w:t>
            </w:r>
          </w:p>
          <w:p w14:paraId="3F9F40D4" w14:textId="4401CD06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• </w:t>
            </w:r>
            <w:r w:rsidRPr="000320BA">
              <w:rPr>
                <w:rFonts w:ascii="Arial" w:hAnsi="Arial" w:cs="Arial"/>
                <w:sz w:val="22"/>
                <w:szCs w:val="22"/>
              </w:rPr>
              <w:t>Preparación y planificación</w:t>
            </w:r>
          </w:p>
        </w:tc>
      </w:tr>
      <w:tr w:rsidR="000320BA" w:rsidRPr="000320BA" w14:paraId="0A1CF28F" w14:textId="77777777" w:rsidTr="00B91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72AB" w14:textId="77777777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lastRenderedPageBreak/>
              <w:t>SEAT</w:t>
            </w:r>
            <w:r w:rsidRPr="000320BA">
              <w:rPr>
                <w:rFonts w:ascii="Arial" w:hAnsi="Arial" w:cs="Arial"/>
                <w:sz w:val="22"/>
                <w:szCs w:val="22"/>
                <w:lang w:val="en-US"/>
              </w:rPr>
              <w:t xml:space="preserve"> (Ene. 2020 – Nov. 2020) – Business Development, Barcelona</w:t>
            </w:r>
          </w:p>
        </w:tc>
        <w:tc>
          <w:tcPr>
            <w:tcW w:w="4562" w:type="dxa"/>
            <w:vAlign w:val="center"/>
            <w:hideMark/>
          </w:tcPr>
          <w:p w14:paraId="31ED5870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Implementación de proyectos innovadores (Seat Mínimo, Respiro Car Sharing)</w:t>
            </w:r>
          </w:p>
          <w:p w14:paraId="5F9203CE" w14:textId="7966A1DE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Contribución en el control financiero y planificación</w:t>
            </w:r>
          </w:p>
        </w:tc>
        <w:tc>
          <w:tcPr>
            <w:tcW w:w="4103" w:type="dxa"/>
            <w:vAlign w:val="center"/>
            <w:hideMark/>
          </w:tcPr>
          <w:p w14:paraId="0DE05158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Desarrollo de negocio</w:t>
            </w:r>
          </w:p>
          <w:p w14:paraId="4A197A19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Control financiero</w:t>
            </w:r>
          </w:p>
          <w:p w14:paraId="7FA8CF12" w14:textId="4E6DF855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Gestión de proyectos y rotación interdepartamental</w:t>
            </w:r>
          </w:p>
        </w:tc>
      </w:tr>
      <w:tr w:rsidR="000320BA" w:rsidRPr="000320BA" w14:paraId="5D23CD51" w14:textId="77777777" w:rsidTr="00B91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05BC" w14:textId="77777777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GAP YEAR</w:t>
            </w:r>
            <w:r w:rsidRPr="000320BA">
              <w:rPr>
                <w:rFonts w:ascii="Arial" w:hAnsi="Arial" w:cs="Arial"/>
                <w:sz w:val="22"/>
                <w:szCs w:val="22"/>
                <w:lang w:val="en-US"/>
              </w:rPr>
              <w:t xml:space="preserve"> (Oct. 2017 – Sept. 2018) – Diversos roles, Sídney (Australia)</w:t>
            </w:r>
          </w:p>
        </w:tc>
        <w:tc>
          <w:tcPr>
            <w:tcW w:w="4562" w:type="dxa"/>
            <w:vAlign w:val="center"/>
            <w:hideMark/>
          </w:tcPr>
          <w:p w14:paraId="0DE2469A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Ampliación de la experiencia internacional</w:t>
            </w:r>
          </w:p>
          <w:p w14:paraId="63F2B019" w14:textId="3CBB4681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Adaptabilidad a diferentes entornos laborales</w:t>
            </w:r>
          </w:p>
        </w:tc>
        <w:tc>
          <w:tcPr>
            <w:tcW w:w="4103" w:type="dxa"/>
            <w:vAlign w:val="center"/>
            <w:hideMark/>
          </w:tcPr>
          <w:p w14:paraId="698C89BD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Flexibilidad</w:t>
            </w:r>
          </w:p>
          <w:p w14:paraId="36A9BA8D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Adaptación cultural</w:t>
            </w:r>
          </w:p>
          <w:p w14:paraId="705A8EC3" w14:textId="2866734A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Trabajo en equipo</w:t>
            </w:r>
          </w:p>
        </w:tc>
      </w:tr>
      <w:tr w:rsidR="000320BA" w:rsidRPr="000320BA" w14:paraId="694A6A30" w14:textId="77777777" w:rsidTr="00B91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8DA5" w14:textId="77777777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</w:rPr>
              <w:t>PNUD</w:t>
            </w:r>
            <w:r w:rsidRPr="000320BA">
              <w:rPr>
                <w:rFonts w:ascii="Arial" w:hAnsi="Arial" w:cs="Arial"/>
                <w:sz w:val="22"/>
                <w:szCs w:val="22"/>
              </w:rPr>
              <w:t xml:space="preserve"> (Ene. 2017 – Jul. 2017) – Asistente de Monitoreo, Santiago (Chile)</w:t>
            </w:r>
          </w:p>
        </w:tc>
        <w:tc>
          <w:tcPr>
            <w:tcW w:w="4562" w:type="dxa"/>
            <w:vAlign w:val="center"/>
            <w:hideMark/>
          </w:tcPr>
          <w:p w14:paraId="2EAEB807" w14:textId="77777777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Participación en reuniones de alto nivel (mesa de gobierno de VIH y DD.HH.)• Contribución en la elaboración y seguimiento de proyectos</w:t>
            </w:r>
          </w:p>
        </w:tc>
        <w:tc>
          <w:tcPr>
            <w:tcW w:w="4103" w:type="dxa"/>
            <w:vAlign w:val="center"/>
            <w:hideMark/>
          </w:tcPr>
          <w:p w14:paraId="24CFD40D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Gestión de proyectos</w:t>
            </w:r>
          </w:p>
          <w:p w14:paraId="29A0CEE5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Análisis y planificación</w:t>
            </w:r>
          </w:p>
          <w:p w14:paraId="7FD6AA26" w14:textId="192DE9E1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Comunicación efectiva</w:t>
            </w:r>
          </w:p>
        </w:tc>
      </w:tr>
      <w:tr w:rsidR="000320BA" w:rsidRPr="000320BA" w14:paraId="57BB9CFE" w14:textId="77777777" w:rsidTr="00B91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B357" w14:textId="77777777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</w:rPr>
              <w:t>MERCEDES BENZ MADRID</w:t>
            </w:r>
            <w:r w:rsidRPr="000320BA">
              <w:rPr>
                <w:rFonts w:ascii="Arial" w:hAnsi="Arial" w:cs="Arial"/>
                <w:sz w:val="22"/>
                <w:szCs w:val="22"/>
              </w:rPr>
              <w:t xml:space="preserve"> (Jul. 2016 – Dic. 2016) – Controller Financiero, Madrid</w:t>
            </w:r>
          </w:p>
        </w:tc>
        <w:tc>
          <w:tcPr>
            <w:tcW w:w="4562" w:type="dxa"/>
            <w:vAlign w:val="center"/>
            <w:hideMark/>
          </w:tcPr>
          <w:p w14:paraId="63B073F0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Optimización de la rentabilidad mediante análisis de riesgos</w:t>
            </w:r>
          </w:p>
          <w:p w14:paraId="2264ECC5" w14:textId="035CB21B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Presentación de informes mensuales a la dirección</w:t>
            </w:r>
          </w:p>
        </w:tc>
        <w:tc>
          <w:tcPr>
            <w:tcW w:w="4103" w:type="dxa"/>
            <w:vAlign w:val="center"/>
            <w:hideMark/>
          </w:tcPr>
          <w:p w14:paraId="4DB60752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Análisis financiero</w:t>
            </w:r>
          </w:p>
          <w:p w14:paraId="007ECAEE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Control y gestión</w:t>
            </w:r>
          </w:p>
          <w:p w14:paraId="14DC0514" w14:textId="1B3BC6AF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Comunicación y presentación</w:t>
            </w:r>
          </w:p>
        </w:tc>
      </w:tr>
      <w:tr w:rsidR="000320BA" w:rsidRPr="000320BA" w14:paraId="12E7D22B" w14:textId="77777777" w:rsidTr="00B91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961D" w14:textId="77777777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</w:rPr>
              <w:t>BILBAO VALLEY</w:t>
            </w:r>
            <w:r w:rsidRPr="000320BA">
              <w:rPr>
                <w:rFonts w:ascii="Arial" w:hAnsi="Arial" w:cs="Arial"/>
                <w:sz w:val="22"/>
                <w:szCs w:val="22"/>
              </w:rPr>
              <w:t xml:space="preserve"> (May. 2016 – Jul. 2017) – Colaborador Asociado, Bilbao</w:t>
            </w:r>
          </w:p>
        </w:tc>
        <w:tc>
          <w:tcPr>
            <w:tcW w:w="4562" w:type="dxa"/>
            <w:vAlign w:val="center"/>
            <w:hideMark/>
          </w:tcPr>
          <w:p w14:paraId="7D43B5F8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Organización de jornadas y talleres exitosos</w:t>
            </w:r>
          </w:p>
          <w:p w14:paraId="53C5A835" w14:textId="29A8E9B9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Creación de sinergias entre jóvenes emprendedores</w:t>
            </w:r>
          </w:p>
        </w:tc>
        <w:tc>
          <w:tcPr>
            <w:tcW w:w="4103" w:type="dxa"/>
            <w:vAlign w:val="center"/>
            <w:hideMark/>
          </w:tcPr>
          <w:p w14:paraId="3F1F7795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Networking</w:t>
            </w:r>
          </w:p>
          <w:p w14:paraId="520FCC11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Organización de eventos</w:t>
            </w:r>
          </w:p>
          <w:p w14:paraId="60D2D2A4" w14:textId="4314853D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Coordinación de equipos</w:t>
            </w:r>
          </w:p>
        </w:tc>
      </w:tr>
      <w:tr w:rsidR="000320BA" w:rsidRPr="000320BA" w14:paraId="337970DC" w14:textId="77777777" w:rsidTr="00B91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875F" w14:textId="77777777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GRANT THORNTON</w:t>
            </w:r>
            <w:r w:rsidRPr="000320BA">
              <w:rPr>
                <w:rFonts w:ascii="Arial" w:hAnsi="Arial" w:cs="Arial"/>
                <w:sz w:val="22"/>
                <w:szCs w:val="22"/>
                <w:lang w:val="en-US"/>
              </w:rPr>
              <w:t xml:space="preserve"> (Nov. 2015 – Abr. 2016) – Auditor Junior, Bilbao</w:t>
            </w:r>
          </w:p>
        </w:tc>
        <w:tc>
          <w:tcPr>
            <w:tcW w:w="4562" w:type="dxa"/>
            <w:vAlign w:val="center"/>
            <w:hideMark/>
          </w:tcPr>
          <w:p w14:paraId="3FBB5F50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Cumplimiento de auditorías en múltiples sectores</w:t>
            </w:r>
          </w:p>
          <w:p w14:paraId="783439D9" w14:textId="12445E66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Manejo riguroso de presupuestos y previsiones</w:t>
            </w:r>
          </w:p>
        </w:tc>
        <w:tc>
          <w:tcPr>
            <w:tcW w:w="4103" w:type="dxa"/>
            <w:vAlign w:val="center"/>
            <w:hideMark/>
          </w:tcPr>
          <w:p w14:paraId="12B87FB0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lastRenderedPageBreak/>
              <w:t>• Análisis financiero</w:t>
            </w:r>
          </w:p>
          <w:p w14:paraId="32A2823F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Control presupuestario</w:t>
            </w:r>
          </w:p>
          <w:p w14:paraId="069C4115" w14:textId="1F6B8939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Trabajo en equipo</w:t>
            </w:r>
          </w:p>
        </w:tc>
      </w:tr>
      <w:tr w:rsidR="000320BA" w:rsidRPr="000320BA" w14:paraId="0DE7B3EA" w14:textId="77777777" w:rsidTr="00B91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8488" w14:textId="77777777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AFRICA DIRECTO</w:t>
            </w:r>
            <w:r w:rsidRPr="000320BA">
              <w:rPr>
                <w:rFonts w:ascii="Arial" w:hAnsi="Arial" w:cs="Arial"/>
                <w:sz w:val="22"/>
                <w:szCs w:val="22"/>
              </w:rPr>
              <w:t xml:space="preserve"> (Ene. 2015 – Sep. 2015) – Jefe de Proyecto, Dedza (Malawi)</w:t>
            </w:r>
          </w:p>
        </w:tc>
        <w:tc>
          <w:tcPr>
            <w:tcW w:w="4562" w:type="dxa"/>
            <w:vAlign w:val="center"/>
            <w:hideMark/>
          </w:tcPr>
          <w:p w14:paraId="6383E65A" w14:textId="77777777" w:rsid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Organización efectiva de actividades comunitarias</w:t>
            </w:r>
          </w:p>
          <w:p w14:paraId="6A4842B9" w14:textId="5628EF79" w:rsidR="000320BA" w:rsidRPr="000320BA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Pr="000320BA">
              <w:rPr>
                <w:rFonts w:ascii="Arial" w:hAnsi="Arial" w:cs="Arial"/>
                <w:sz w:val="22"/>
                <w:szCs w:val="22"/>
              </w:rPr>
              <w:t>Coordinación exitosa de un equipo de 10 asistentes</w:t>
            </w:r>
          </w:p>
        </w:tc>
        <w:tc>
          <w:tcPr>
            <w:tcW w:w="4103" w:type="dxa"/>
            <w:vAlign w:val="center"/>
            <w:hideMark/>
          </w:tcPr>
          <w:p w14:paraId="634BE7AE" w14:textId="77777777" w:rsidR="00586F6D" w:rsidRDefault="000320BA" w:rsidP="000320BA">
            <w:pPr>
              <w:rPr>
                <w:rFonts w:ascii="Arial" w:hAnsi="Arial" w:cs="Arial"/>
                <w:sz w:val="22"/>
                <w:szCs w:val="22"/>
              </w:rPr>
            </w:pPr>
            <w:r w:rsidRPr="000320BA">
              <w:rPr>
                <w:rFonts w:ascii="Arial" w:hAnsi="Arial" w:cs="Arial"/>
                <w:sz w:val="22"/>
                <w:szCs w:val="22"/>
              </w:rPr>
              <w:t>• Liderazgo</w:t>
            </w:r>
          </w:p>
          <w:p w14:paraId="6E649166" w14:textId="77777777" w:rsidR="00586F6D" w:rsidRDefault="00586F6D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="000320BA" w:rsidRPr="000320BA">
              <w:rPr>
                <w:rFonts w:ascii="Arial" w:hAnsi="Arial" w:cs="Arial"/>
                <w:sz w:val="22"/>
                <w:szCs w:val="22"/>
              </w:rPr>
              <w:t>Gestión de proyectos</w:t>
            </w:r>
          </w:p>
          <w:p w14:paraId="7134B3EE" w14:textId="232AE10E" w:rsidR="000320BA" w:rsidRPr="000320BA" w:rsidRDefault="00586F6D" w:rsidP="000320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• </w:t>
            </w:r>
            <w:r w:rsidR="000320BA" w:rsidRPr="000320BA">
              <w:rPr>
                <w:rFonts w:ascii="Arial" w:hAnsi="Arial" w:cs="Arial"/>
                <w:sz w:val="22"/>
                <w:szCs w:val="22"/>
              </w:rPr>
              <w:t>Planificación estratégica</w:t>
            </w:r>
          </w:p>
        </w:tc>
      </w:tr>
    </w:tbl>
    <w:p w14:paraId="0CEDD4A1" w14:textId="2FDB4409" w:rsidR="000320BA" w:rsidRDefault="000320BA" w:rsidP="000320BA">
      <w:pPr>
        <w:rPr>
          <w:rFonts w:ascii="Arial" w:hAnsi="Arial" w:cs="Arial"/>
          <w:sz w:val="22"/>
          <w:szCs w:val="22"/>
        </w:rPr>
      </w:pPr>
    </w:p>
    <w:p w14:paraId="1B02D5F2" w14:textId="77777777" w:rsidR="000320BA" w:rsidRPr="000320BA" w:rsidRDefault="000320BA" w:rsidP="000320BA">
      <w:pPr>
        <w:rPr>
          <w:rFonts w:ascii="Arial" w:hAnsi="Arial" w:cs="Arial"/>
          <w:b/>
          <w:bCs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2. Mapa de Competencias</w:t>
      </w:r>
    </w:p>
    <w:p w14:paraId="56D653E5" w14:textId="77777777" w:rsidR="000320BA" w:rsidRPr="000320BA" w:rsidRDefault="000320BA" w:rsidP="000320BA">
      <w:p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Competencias Fuertes (puntuadas de 4 a 5):</w:t>
      </w:r>
    </w:p>
    <w:p w14:paraId="775D4DC2" w14:textId="749F8B86" w:rsidR="000320BA" w:rsidRPr="000320BA" w:rsidRDefault="000320BA" w:rsidP="000320B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Gestión Administrativa:</w:t>
      </w:r>
      <w:r w:rsidRPr="000320BA">
        <w:rPr>
          <w:rFonts w:ascii="Arial" w:hAnsi="Arial" w:cs="Arial"/>
          <w:sz w:val="22"/>
          <w:szCs w:val="22"/>
        </w:rPr>
        <w:t xml:space="preserve"> Ejemplo: En DICOEX, gestion eficiente facturación, nóminas y aspectos fiscales.</w:t>
      </w:r>
    </w:p>
    <w:p w14:paraId="517CF5F3" w14:textId="5CD440E2" w:rsidR="000320BA" w:rsidRPr="000320BA" w:rsidRDefault="000320BA" w:rsidP="000320B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Financiero:</w:t>
      </w:r>
      <w:r w:rsidRPr="000320BA">
        <w:rPr>
          <w:rFonts w:ascii="Arial" w:hAnsi="Arial" w:cs="Arial"/>
          <w:sz w:val="22"/>
          <w:szCs w:val="22"/>
        </w:rPr>
        <w:t xml:space="preserve"> Ejemplo: En SEAT y MERCEDES BENZ, contribu</w:t>
      </w:r>
      <w:r w:rsidR="00290493">
        <w:rPr>
          <w:rFonts w:ascii="Arial" w:hAnsi="Arial" w:cs="Arial"/>
          <w:sz w:val="22"/>
          <w:szCs w:val="22"/>
        </w:rPr>
        <w:t>í</w:t>
      </w:r>
      <w:r w:rsidRPr="000320BA">
        <w:rPr>
          <w:rFonts w:ascii="Arial" w:hAnsi="Arial" w:cs="Arial"/>
          <w:sz w:val="22"/>
          <w:szCs w:val="22"/>
        </w:rPr>
        <w:t xml:space="preserve"> a la planificación financiera y control de resultados.</w:t>
      </w:r>
    </w:p>
    <w:p w14:paraId="41F44976" w14:textId="5F617251" w:rsidR="000320BA" w:rsidRPr="000320BA" w:rsidRDefault="00586F6D" w:rsidP="000320B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Conocimiento global del proyecto</w:t>
      </w:r>
      <w:r w:rsidR="00290493">
        <w:rPr>
          <w:rFonts w:ascii="Arial" w:hAnsi="Arial" w:cs="Arial"/>
          <w:b/>
          <w:bCs/>
          <w:sz w:val="22"/>
          <w:szCs w:val="22"/>
        </w:rPr>
        <w:t xml:space="preserve"> social</w:t>
      </w:r>
      <w:r w:rsidR="000320BA" w:rsidRPr="000320BA">
        <w:rPr>
          <w:rFonts w:ascii="Arial" w:hAnsi="Arial" w:cs="Arial"/>
          <w:b/>
          <w:bCs/>
          <w:sz w:val="22"/>
          <w:szCs w:val="22"/>
        </w:rPr>
        <w:t>:</w:t>
      </w:r>
      <w:r w:rsidR="000320BA" w:rsidRPr="000320BA">
        <w:rPr>
          <w:rFonts w:ascii="Arial" w:hAnsi="Arial" w:cs="Arial"/>
          <w:sz w:val="22"/>
          <w:szCs w:val="22"/>
        </w:rPr>
        <w:t xml:space="preserve"> Ejemplo: En PNUD y AFRICA DIRECTO, particip</w:t>
      </w:r>
      <w:r w:rsidR="00290493">
        <w:rPr>
          <w:rFonts w:ascii="Arial" w:hAnsi="Arial" w:cs="Arial"/>
          <w:sz w:val="22"/>
          <w:szCs w:val="22"/>
        </w:rPr>
        <w:t>e</w:t>
      </w:r>
      <w:r w:rsidR="000320BA" w:rsidRPr="000320BA">
        <w:rPr>
          <w:rFonts w:ascii="Arial" w:hAnsi="Arial" w:cs="Arial"/>
          <w:sz w:val="22"/>
          <w:szCs w:val="22"/>
        </w:rPr>
        <w:t xml:space="preserve"> en la elaboración y seguimiento de proyectos complejos.</w:t>
      </w:r>
    </w:p>
    <w:p w14:paraId="53B31A12" w14:textId="77777777" w:rsidR="000320BA" w:rsidRPr="000320BA" w:rsidRDefault="000320BA" w:rsidP="000320B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Comunicación y Atención al Cliente:</w:t>
      </w:r>
      <w:r w:rsidRPr="000320BA">
        <w:rPr>
          <w:rFonts w:ascii="Arial" w:hAnsi="Arial" w:cs="Arial"/>
          <w:sz w:val="22"/>
          <w:szCs w:val="22"/>
        </w:rPr>
        <w:t xml:space="preserve"> Ejemplo: En roles de atención al público en restaurantes y trabajos temporales.</w:t>
      </w:r>
    </w:p>
    <w:p w14:paraId="18FBF517" w14:textId="77777777" w:rsidR="000320BA" w:rsidRPr="000320BA" w:rsidRDefault="000320BA" w:rsidP="000320BA">
      <w:p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Competencias a Mejorar (puntuadas de 1 a 3):</w:t>
      </w:r>
    </w:p>
    <w:p w14:paraId="14F630F3" w14:textId="77777777" w:rsidR="000320BA" w:rsidRPr="000320BA" w:rsidRDefault="000320BA" w:rsidP="000320B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Especialización Técnica:</w:t>
      </w:r>
      <w:r w:rsidRPr="000320BA">
        <w:rPr>
          <w:rFonts w:ascii="Arial" w:hAnsi="Arial" w:cs="Arial"/>
          <w:sz w:val="22"/>
          <w:szCs w:val="22"/>
        </w:rPr>
        <w:t xml:space="preserve"> Profundizar en áreas específicas del sector para aumentar el valor añadido.</w:t>
      </w:r>
    </w:p>
    <w:p w14:paraId="43C09998" w14:textId="77777777" w:rsidR="000320BA" w:rsidRPr="000320BA" w:rsidRDefault="000320BA" w:rsidP="000320B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Negociación Avanzada:</w:t>
      </w:r>
      <w:r w:rsidRPr="000320BA">
        <w:rPr>
          <w:rFonts w:ascii="Arial" w:hAnsi="Arial" w:cs="Arial"/>
          <w:sz w:val="22"/>
          <w:szCs w:val="22"/>
        </w:rPr>
        <w:t xml:space="preserve"> Perfeccionar técnicas de negociación en entornos de alta competencia.</w:t>
      </w:r>
    </w:p>
    <w:p w14:paraId="4ED1225A" w14:textId="38C6AC73" w:rsidR="000320BA" w:rsidRPr="000320BA" w:rsidRDefault="000320BA" w:rsidP="000320B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Gestión del Tiempo:</w:t>
      </w:r>
      <w:r w:rsidRPr="000320BA">
        <w:rPr>
          <w:rFonts w:ascii="Arial" w:hAnsi="Arial" w:cs="Arial"/>
          <w:sz w:val="22"/>
          <w:szCs w:val="22"/>
        </w:rPr>
        <w:t xml:space="preserve"> Optimizar la priorización y manejo de múltiples tareas en entornos dinámicos.</w:t>
      </w:r>
    </w:p>
    <w:p w14:paraId="481FB122" w14:textId="7651D4B8" w:rsidR="000320BA" w:rsidRDefault="000320BA" w:rsidP="000320BA">
      <w:pPr>
        <w:rPr>
          <w:rFonts w:ascii="Arial" w:hAnsi="Arial" w:cs="Arial"/>
          <w:sz w:val="22"/>
          <w:szCs w:val="22"/>
        </w:rPr>
      </w:pPr>
    </w:p>
    <w:p w14:paraId="77A138DD" w14:textId="77777777" w:rsidR="00290493" w:rsidRDefault="00290493" w:rsidP="000320BA">
      <w:pPr>
        <w:rPr>
          <w:rFonts w:ascii="Arial" w:hAnsi="Arial" w:cs="Arial"/>
          <w:sz w:val="22"/>
          <w:szCs w:val="22"/>
        </w:rPr>
      </w:pPr>
    </w:p>
    <w:p w14:paraId="6C4375AD" w14:textId="77777777" w:rsidR="00B919B7" w:rsidRDefault="00B919B7" w:rsidP="000320BA">
      <w:pPr>
        <w:rPr>
          <w:rFonts w:ascii="Arial" w:hAnsi="Arial" w:cs="Arial"/>
          <w:sz w:val="22"/>
          <w:szCs w:val="22"/>
        </w:rPr>
      </w:pPr>
    </w:p>
    <w:p w14:paraId="5928D580" w14:textId="77777777" w:rsidR="00B919B7" w:rsidRDefault="00B919B7" w:rsidP="000320BA">
      <w:pPr>
        <w:rPr>
          <w:rFonts w:ascii="Arial" w:hAnsi="Arial" w:cs="Arial"/>
          <w:sz w:val="22"/>
          <w:szCs w:val="22"/>
        </w:rPr>
      </w:pPr>
    </w:p>
    <w:p w14:paraId="02DB4869" w14:textId="77777777" w:rsidR="000320BA" w:rsidRPr="000320BA" w:rsidRDefault="000320BA" w:rsidP="000320BA">
      <w:pPr>
        <w:rPr>
          <w:rFonts w:ascii="Arial" w:hAnsi="Arial" w:cs="Arial"/>
          <w:b/>
          <w:bCs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3. Análisis DAFO Personal</w:t>
      </w:r>
    </w:p>
    <w:p w14:paraId="31759C91" w14:textId="77777777" w:rsidR="000320BA" w:rsidRPr="000320BA" w:rsidRDefault="000320BA" w:rsidP="000320BA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Fortalezas:</w:t>
      </w:r>
    </w:p>
    <w:p w14:paraId="080437E7" w14:textId="77777777" w:rsidR="000320BA" w:rsidRPr="000320BA" w:rsidRDefault="000320BA" w:rsidP="000320B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sz w:val="22"/>
          <w:szCs w:val="22"/>
        </w:rPr>
        <w:t>Amplia experiencia internacional en distintos sectores.</w:t>
      </w:r>
    </w:p>
    <w:p w14:paraId="24E15F81" w14:textId="77777777" w:rsidR="000320BA" w:rsidRPr="000320BA" w:rsidRDefault="000320BA" w:rsidP="000320B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sz w:val="22"/>
          <w:szCs w:val="22"/>
        </w:rPr>
        <w:t>Alta adaptabilidad y capacidad para trabajar en entornos cambiantes.</w:t>
      </w:r>
    </w:p>
    <w:p w14:paraId="75198F62" w14:textId="77777777" w:rsidR="000320BA" w:rsidRPr="000320BA" w:rsidRDefault="000320BA" w:rsidP="000320B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sz w:val="22"/>
          <w:szCs w:val="22"/>
        </w:rPr>
        <w:t>Fuertes habilidades en gestión administrativa, financiera y de proyectos.</w:t>
      </w:r>
    </w:p>
    <w:p w14:paraId="709E934B" w14:textId="77777777" w:rsidR="000320BA" w:rsidRPr="000320BA" w:rsidRDefault="000320BA" w:rsidP="000320B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sz w:val="22"/>
          <w:szCs w:val="22"/>
        </w:rPr>
        <w:t>Buenas capacidades comunicativas y de trabajo en equipo.</w:t>
      </w:r>
    </w:p>
    <w:p w14:paraId="0E858548" w14:textId="77777777" w:rsidR="000320BA" w:rsidRPr="000320BA" w:rsidRDefault="000320BA" w:rsidP="000320BA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Debilidades:</w:t>
      </w:r>
    </w:p>
    <w:p w14:paraId="3356D753" w14:textId="77777777" w:rsidR="000320BA" w:rsidRPr="000320BA" w:rsidRDefault="000320BA" w:rsidP="000320B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sz w:val="22"/>
          <w:szCs w:val="22"/>
        </w:rPr>
        <w:t>Falta de especialización en un sector concreto, lo que puede limitar la profundidad en áreas técnicas.</w:t>
      </w:r>
    </w:p>
    <w:p w14:paraId="258F5F86" w14:textId="77777777" w:rsidR="000320BA" w:rsidRDefault="000320BA" w:rsidP="000320B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sz w:val="22"/>
          <w:szCs w:val="22"/>
        </w:rPr>
        <w:t>Necesidad de perfeccionar técnicas avanzadas de negociación y gestión del tiempo en proyectos de alta presión.</w:t>
      </w:r>
    </w:p>
    <w:p w14:paraId="1A41F56E" w14:textId="017E958A" w:rsidR="00290493" w:rsidRPr="000320BA" w:rsidRDefault="00290493" w:rsidP="000320B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290493">
        <w:rPr>
          <w:rFonts w:ascii="Arial" w:hAnsi="Arial" w:cs="Arial"/>
          <w:sz w:val="22"/>
          <w:szCs w:val="22"/>
        </w:rPr>
        <w:t>Tendencia a asumir m</w:t>
      </w:r>
      <w:r w:rsidRPr="00290493">
        <w:rPr>
          <w:rFonts w:ascii="Arial" w:hAnsi="Arial" w:cs="Arial" w:hint="cs"/>
          <w:sz w:val="22"/>
          <w:szCs w:val="22"/>
        </w:rPr>
        <w:t>ú</w:t>
      </w:r>
      <w:r w:rsidRPr="00290493">
        <w:rPr>
          <w:rFonts w:ascii="Arial" w:hAnsi="Arial" w:cs="Arial"/>
          <w:sz w:val="22"/>
          <w:szCs w:val="22"/>
        </w:rPr>
        <w:t>ltiples responsabilidades a la vez: A veces, al involucrarme en varias tareas simult</w:t>
      </w:r>
      <w:r w:rsidRPr="00290493">
        <w:rPr>
          <w:rFonts w:ascii="Arial" w:hAnsi="Arial" w:cs="Arial" w:hint="cs"/>
          <w:sz w:val="22"/>
          <w:szCs w:val="22"/>
        </w:rPr>
        <w:t>á</w:t>
      </w:r>
      <w:r w:rsidRPr="00290493">
        <w:rPr>
          <w:rFonts w:ascii="Arial" w:hAnsi="Arial" w:cs="Arial"/>
          <w:sz w:val="22"/>
          <w:szCs w:val="22"/>
        </w:rPr>
        <w:t xml:space="preserve">neamente, puede ser un reto delegar o priorizar de manera </w:t>
      </w:r>
      <w:r w:rsidRPr="00290493">
        <w:rPr>
          <w:rFonts w:ascii="Arial" w:hAnsi="Arial" w:cs="Arial" w:hint="cs"/>
          <w:sz w:val="22"/>
          <w:szCs w:val="22"/>
        </w:rPr>
        <w:t>ó</w:t>
      </w:r>
      <w:r w:rsidRPr="00290493">
        <w:rPr>
          <w:rFonts w:ascii="Arial" w:hAnsi="Arial" w:cs="Arial"/>
          <w:sz w:val="22"/>
          <w:szCs w:val="22"/>
        </w:rPr>
        <w:t>ptima, lo que podr</w:t>
      </w:r>
      <w:r w:rsidRPr="00290493">
        <w:rPr>
          <w:rFonts w:ascii="Arial" w:hAnsi="Arial" w:cs="Arial" w:hint="cs"/>
          <w:sz w:val="22"/>
          <w:szCs w:val="22"/>
        </w:rPr>
        <w:t>í</w:t>
      </w:r>
      <w:r w:rsidRPr="00290493">
        <w:rPr>
          <w:rFonts w:ascii="Arial" w:hAnsi="Arial" w:cs="Arial"/>
          <w:sz w:val="22"/>
          <w:szCs w:val="22"/>
        </w:rPr>
        <w:t>a afectar la eficiencia en proyectos espec</w:t>
      </w:r>
      <w:r w:rsidRPr="00290493">
        <w:rPr>
          <w:rFonts w:ascii="Arial" w:hAnsi="Arial" w:cs="Arial" w:hint="cs"/>
          <w:sz w:val="22"/>
          <w:szCs w:val="22"/>
        </w:rPr>
        <w:t>í</w:t>
      </w:r>
      <w:r w:rsidRPr="00290493">
        <w:rPr>
          <w:rFonts w:ascii="Arial" w:hAnsi="Arial" w:cs="Arial"/>
          <w:sz w:val="22"/>
          <w:szCs w:val="22"/>
        </w:rPr>
        <w:t>ficos.</w:t>
      </w:r>
    </w:p>
    <w:p w14:paraId="08505F64" w14:textId="77777777" w:rsidR="000320BA" w:rsidRPr="000320BA" w:rsidRDefault="000320BA" w:rsidP="000320BA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Oportunidades:</w:t>
      </w:r>
    </w:p>
    <w:p w14:paraId="0E682C4A" w14:textId="77777777" w:rsidR="000320BA" w:rsidRPr="000320BA" w:rsidRDefault="000320BA" w:rsidP="000320B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sz w:val="22"/>
          <w:szCs w:val="22"/>
        </w:rPr>
        <w:t>Mercado global y demanda creciente de perfiles versátiles con experiencia internacional.</w:t>
      </w:r>
    </w:p>
    <w:p w14:paraId="4D77C5C2" w14:textId="77777777" w:rsidR="000320BA" w:rsidRPr="000320BA" w:rsidRDefault="000320BA" w:rsidP="000320B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sz w:val="22"/>
          <w:szCs w:val="22"/>
        </w:rPr>
        <w:t>Nuevos desarrollos tecnológicos y financieros que requieren habilidades analíticas y de control.</w:t>
      </w:r>
    </w:p>
    <w:p w14:paraId="06EA8A22" w14:textId="77777777" w:rsidR="000320BA" w:rsidRPr="000320BA" w:rsidRDefault="000320BA" w:rsidP="000320B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sz w:val="22"/>
          <w:szCs w:val="22"/>
        </w:rPr>
        <w:t>Posibilidad de especialización mediante formación continua y certificaciones.</w:t>
      </w:r>
    </w:p>
    <w:p w14:paraId="6EC1E7FB" w14:textId="77777777" w:rsidR="000320BA" w:rsidRPr="000320BA" w:rsidRDefault="000320BA" w:rsidP="000320BA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Amenazas:</w:t>
      </w:r>
    </w:p>
    <w:p w14:paraId="1FED79C7" w14:textId="77777777" w:rsidR="000320BA" w:rsidRPr="000320BA" w:rsidRDefault="000320BA" w:rsidP="000320B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sz w:val="22"/>
          <w:szCs w:val="22"/>
        </w:rPr>
        <w:t>Alta competitividad en el mercado laboral, especialmente en sectores especializados.</w:t>
      </w:r>
    </w:p>
    <w:p w14:paraId="746588DA" w14:textId="77777777" w:rsidR="000320BA" w:rsidRDefault="000320BA" w:rsidP="000320B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sz w:val="22"/>
          <w:szCs w:val="22"/>
        </w:rPr>
        <w:lastRenderedPageBreak/>
        <w:t>Cambios tecnológicos rápidos que requieren actualización constante de habilidades.</w:t>
      </w:r>
    </w:p>
    <w:p w14:paraId="021AA136" w14:textId="77777777" w:rsidR="00290493" w:rsidRPr="000320BA" w:rsidRDefault="00290493" w:rsidP="00290493">
      <w:pPr>
        <w:ind w:left="1440"/>
        <w:rPr>
          <w:rFonts w:ascii="Arial" w:hAnsi="Arial" w:cs="Arial"/>
          <w:sz w:val="22"/>
          <w:szCs w:val="22"/>
        </w:rPr>
      </w:pPr>
    </w:p>
    <w:p w14:paraId="12D62626" w14:textId="52A746BE" w:rsidR="000320BA" w:rsidRPr="000320BA" w:rsidRDefault="000320BA" w:rsidP="000320BA">
      <w:pPr>
        <w:rPr>
          <w:rFonts w:ascii="Arial" w:hAnsi="Arial" w:cs="Arial"/>
          <w:sz w:val="22"/>
          <w:szCs w:val="22"/>
        </w:rPr>
      </w:pPr>
    </w:p>
    <w:p w14:paraId="3C822F62" w14:textId="77777777" w:rsidR="000320BA" w:rsidRPr="000320BA" w:rsidRDefault="000320BA" w:rsidP="000320BA">
      <w:pPr>
        <w:rPr>
          <w:rFonts w:ascii="Arial" w:hAnsi="Arial" w:cs="Arial"/>
          <w:b/>
          <w:bCs/>
          <w:sz w:val="22"/>
          <w:szCs w:val="22"/>
        </w:rPr>
      </w:pPr>
      <w:r w:rsidRPr="000320BA">
        <w:rPr>
          <w:rFonts w:ascii="Arial" w:hAnsi="Arial" w:cs="Arial"/>
          <w:b/>
          <w:bCs/>
          <w:sz w:val="22"/>
          <w:szCs w:val="22"/>
        </w:rPr>
        <w:t>4. Reflexión Final</w:t>
      </w:r>
    </w:p>
    <w:p w14:paraId="6960A98D" w14:textId="77777777" w:rsidR="000320BA" w:rsidRPr="000320BA" w:rsidRDefault="000320BA" w:rsidP="000320BA">
      <w:pPr>
        <w:rPr>
          <w:rFonts w:ascii="Arial" w:hAnsi="Arial" w:cs="Arial"/>
          <w:sz w:val="22"/>
          <w:szCs w:val="22"/>
        </w:rPr>
      </w:pPr>
      <w:r w:rsidRPr="000320BA">
        <w:rPr>
          <w:rFonts w:ascii="Arial" w:hAnsi="Arial" w:cs="Arial"/>
          <w:sz w:val="22"/>
          <w:szCs w:val="22"/>
        </w:rPr>
        <w:t>A lo largo de mi trayectoria profesional he aprendido la importancia de la adaptabilidad y el trabajo en equipo, así como la necesidad de un análisis constante de mis competencias para poder adaptarme a las demandas del mercado. Utilizaré esta información para enfocar mi búsqueda de empleo, orientándome a roles que valoren mi experiencia internacional y mi capacidad para gestionar proyectos y análisis financiero, al mismo tiempo que seguiré formándome en áreas específicas para consolidar mis debilidades.</w:t>
      </w:r>
    </w:p>
    <w:p w14:paraId="68F743CF" w14:textId="77777777" w:rsidR="000320BA" w:rsidRPr="000320BA" w:rsidRDefault="000320BA">
      <w:pPr>
        <w:rPr>
          <w:rFonts w:ascii="Arial" w:hAnsi="Arial" w:cs="Arial"/>
          <w:sz w:val="22"/>
          <w:szCs w:val="22"/>
        </w:rPr>
      </w:pPr>
    </w:p>
    <w:sectPr w:rsidR="000320BA" w:rsidRPr="000320BA" w:rsidSect="000320BA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EDC"/>
    <w:multiLevelType w:val="multilevel"/>
    <w:tmpl w:val="44B4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023BF"/>
    <w:multiLevelType w:val="multilevel"/>
    <w:tmpl w:val="25A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A51D4"/>
    <w:multiLevelType w:val="multilevel"/>
    <w:tmpl w:val="04A8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391521">
    <w:abstractNumId w:val="1"/>
  </w:num>
  <w:num w:numId="2" w16cid:durableId="1948076851">
    <w:abstractNumId w:val="0"/>
  </w:num>
  <w:num w:numId="3" w16cid:durableId="279995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BA"/>
    <w:rsid w:val="000320BA"/>
    <w:rsid w:val="001D6895"/>
    <w:rsid w:val="00290493"/>
    <w:rsid w:val="00586F6D"/>
    <w:rsid w:val="0074038B"/>
    <w:rsid w:val="009646DB"/>
    <w:rsid w:val="00AC1E23"/>
    <w:rsid w:val="00B919B7"/>
    <w:rsid w:val="00D3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7277"/>
  <w15:chartTrackingRefBased/>
  <w15:docId w15:val="{2B650606-D622-4D6C-9E58-21C8AC30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2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856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</dc:creator>
  <cp:keywords/>
  <dc:description/>
  <cp:lastModifiedBy>i m</cp:lastModifiedBy>
  <cp:revision>5</cp:revision>
  <cp:lastPrinted>2025-04-02T06:45:00Z</cp:lastPrinted>
  <dcterms:created xsi:type="dcterms:W3CDTF">2025-04-02T06:15:00Z</dcterms:created>
  <dcterms:modified xsi:type="dcterms:W3CDTF">2025-04-04T15:59:00Z</dcterms:modified>
</cp:coreProperties>
</file>