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69BE" w14:textId="0E507B64" w:rsidR="00334D91" w:rsidRDefault="00334D91" w:rsidP="00334D91">
      <w:pPr>
        <w:bidi/>
        <w:jc w:val="center"/>
        <w:rPr>
          <w:rtl/>
          <w:lang w:bidi="ar-DZ"/>
        </w:rPr>
      </w:pPr>
      <w:r>
        <w:rPr>
          <w:rFonts w:hint="cs"/>
          <w:rtl/>
          <w:lang w:bidi="ar-DZ"/>
        </w:rPr>
        <w:t xml:space="preserve">توضيح </w:t>
      </w:r>
    </w:p>
    <w:p w14:paraId="489398EB" w14:textId="6F6B0ED1" w:rsidR="00AB5A19" w:rsidRDefault="00334D91" w:rsidP="005336D8">
      <w:pPr>
        <w:bidi/>
        <w:ind w:firstLine="708"/>
        <w:rPr>
          <w:rtl/>
          <w:lang w:bidi="ar-DZ"/>
        </w:rPr>
      </w:pPr>
      <w:r>
        <w:rPr>
          <w:rFonts w:hint="cs"/>
          <w:rtl/>
          <w:lang w:bidi="ar-DZ"/>
        </w:rPr>
        <w:t xml:space="preserve">يتضمن هذا الملف كل الحالات التي يمكن ان تصدر بشأنها أوامر مصلحية حيث يتوجب ادراج كل هذه النماذج في برنامج ميزانية التجهيز حتى يتاح استغلاله في اعداد ومتابعة عمليات </w:t>
      </w:r>
      <w:r w:rsidR="005336D8">
        <w:rPr>
          <w:rFonts w:hint="cs"/>
          <w:rtl/>
          <w:lang w:bidi="ar-DZ"/>
        </w:rPr>
        <w:t>اصدار الأوامر المصلحية و</w:t>
      </w:r>
      <w:r>
        <w:rPr>
          <w:rFonts w:hint="cs"/>
          <w:rtl/>
          <w:lang w:bidi="ar-DZ"/>
        </w:rPr>
        <w:t>دفع الحوالات</w:t>
      </w:r>
    </w:p>
    <w:p w14:paraId="5D399BE0" w14:textId="7C9843B0" w:rsidR="00334D91" w:rsidRDefault="009C3AA0" w:rsidP="005336D8">
      <w:pPr>
        <w:bidi/>
        <w:ind w:firstLine="708"/>
        <w:rPr>
          <w:rtl/>
          <w:lang w:bidi="ar-DZ"/>
        </w:rPr>
      </w:pPr>
      <w:r>
        <w:rPr>
          <w:rFonts w:hint="cs"/>
          <w:rtl/>
          <w:lang w:bidi="ar-DZ"/>
        </w:rPr>
        <w:t xml:space="preserve">كما تجدر </w:t>
      </w:r>
      <w:r w:rsidR="005336D8">
        <w:rPr>
          <w:rFonts w:hint="cs"/>
          <w:rtl/>
          <w:lang w:bidi="ar-DZ"/>
        </w:rPr>
        <w:t>للإشارة أن بعض</w:t>
      </w:r>
      <w:r w:rsidR="00334D91">
        <w:rPr>
          <w:rFonts w:hint="cs"/>
          <w:rtl/>
          <w:lang w:bidi="ar-DZ"/>
        </w:rPr>
        <w:t xml:space="preserve"> نماذج الأوامر المصلحية لا تؤثر على الآجال و</w:t>
      </w:r>
      <w:r>
        <w:rPr>
          <w:rFonts w:hint="cs"/>
          <w:rtl/>
          <w:lang w:bidi="ar-DZ"/>
        </w:rPr>
        <w:t xml:space="preserve">بالتالي حساب </w:t>
      </w:r>
      <w:r w:rsidR="00334D91">
        <w:rPr>
          <w:rFonts w:hint="cs"/>
          <w:rtl/>
          <w:lang w:bidi="ar-DZ"/>
        </w:rPr>
        <w:t>غرامة التأخير غير انها تكتسي أهمية بالغة لأنها تؤثر على ترقيم الاوامر المصلحية الموالية لها في نفس الصفقة.</w:t>
      </w:r>
    </w:p>
    <w:p w14:paraId="134E14D5" w14:textId="63C6FABF" w:rsidR="00334D91" w:rsidRDefault="00334D91" w:rsidP="00334D91">
      <w:pPr>
        <w:bidi/>
        <w:jc w:val="center"/>
        <w:rPr>
          <w:rtl/>
          <w:lang w:bidi="ar-DZ"/>
        </w:rPr>
      </w:pPr>
      <w:r>
        <w:rPr>
          <w:rFonts w:hint="cs"/>
          <w:rtl/>
          <w:lang w:bidi="ar-DZ"/>
        </w:rPr>
        <w:t>تقبلوا تحياتنا الخالصة</w:t>
      </w:r>
    </w:p>
    <w:p w14:paraId="01CC51F0" w14:textId="77777777" w:rsidR="00334D91" w:rsidRDefault="00334D91" w:rsidP="00334D91">
      <w:pPr>
        <w:bidi/>
        <w:rPr>
          <w:rtl/>
          <w:lang w:bidi="ar-DZ"/>
        </w:rPr>
      </w:pPr>
    </w:p>
    <w:p w14:paraId="40FB996F" w14:textId="77777777" w:rsidR="00334D91" w:rsidRDefault="00334D91" w:rsidP="00334D91">
      <w:pPr>
        <w:bidi/>
        <w:rPr>
          <w:lang w:bidi="ar-DZ"/>
        </w:rPr>
      </w:pPr>
    </w:p>
    <w:sectPr w:rsidR="00334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10"/>
    <w:rsid w:val="001F6C8E"/>
    <w:rsid w:val="00334D91"/>
    <w:rsid w:val="005336D8"/>
    <w:rsid w:val="005D7A10"/>
    <w:rsid w:val="00632609"/>
    <w:rsid w:val="007202D5"/>
    <w:rsid w:val="009C3AA0"/>
    <w:rsid w:val="00AB5A19"/>
    <w:rsid w:val="00D527CF"/>
    <w:rsid w:val="00E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10A16"/>
  <w15:chartTrackingRefBased/>
  <w15:docId w15:val="{26DCD039-F71F-4D80-A154-61D5B346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7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7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7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7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7A1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7A1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7A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7A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7A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7A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7A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7A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7A1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7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7A1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7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5</cp:revision>
  <dcterms:created xsi:type="dcterms:W3CDTF">2025-01-13T15:28:00Z</dcterms:created>
  <dcterms:modified xsi:type="dcterms:W3CDTF">2025-01-13T15:42:00Z</dcterms:modified>
</cp:coreProperties>
</file>