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6202" w14:textId="0ADFBC12" w:rsidR="00C57916" w:rsidRDefault="00F50C3B" w:rsidP="00C57916">
      <w:pPr>
        <w:rPr>
          <w:b/>
          <w:bCs/>
        </w:rPr>
      </w:pPr>
      <w:r>
        <w:br/>
      </w:r>
      <w:r w:rsidR="00C57916">
        <w:rPr>
          <w:b/>
          <w:bCs/>
        </w:rPr>
        <w:t xml:space="preserve">Melhorias 3 </w:t>
      </w:r>
      <w:r w:rsidR="00C57916">
        <w:rPr>
          <w:b/>
          <w:bCs/>
        </w:rPr>
        <w:br/>
      </w:r>
      <w:r w:rsidR="00C57916">
        <w:rPr>
          <w:b/>
          <w:bCs/>
        </w:rPr>
        <w:br/>
        <w:t>1 – O Painel contador mostrara apenas a contagem dos grupos selecionados</w:t>
      </w:r>
    </w:p>
    <w:p w14:paraId="36623C8E" w14:textId="0228097A" w:rsidR="00C57916" w:rsidRDefault="00C57916" w:rsidP="00C57916">
      <w:pPr>
        <w:rPr>
          <w:b/>
          <w:bCs/>
        </w:rPr>
      </w:pPr>
      <w:r>
        <w:rPr>
          <w:b/>
          <w:bCs/>
        </w:rPr>
        <w:t>2 – As feeds também passarão a repostar só as mensagens do dia dos grupos selecionados.</w:t>
      </w:r>
    </w:p>
    <w:p w14:paraId="04AEB034" w14:textId="5BC36B1D" w:rsidR="00C57916" w:rsidRDefault="00C57916" w:rsidP="00C57916">
      <w:pPr>
        <w:rPr>
          <w:b/>
          <w:bCs/>
        </w:rPr>
      </w:pPr>
      <w:r>
        <w:rPr>
          <w:b/>
          <w:bCs/>
        </w:rPr>
        <w:t>3 – O Monitor de Reports – 60 minutos também passará a mostrar apenas informações dos grupos selecionados relacionados abaixo quando houver mensagem para ser contabilizada:</w:t>
      </w:r>
      <w:r>
        <w:rPr>
          <w:b/>
          <w:bCs/>
        </w:rPr>
        <w:br/>
        <w:t>UF MA: apenas os municípios de São Luís, Paço do Lumiar e São José de Ribamar</w:t>
      </w:r>
      <w:r>
        <w:rPr>
          <w:b/>
          <w:bCs/>
        </w:rPr>
        <w:br/>
        <w:t>UF PA: Todos os Municípios</w:t>
      </w:r>
      <w:r>
        <w:rPr>
          <w:b/>
          <w:bCs/>
        </w:rPr>
        <w:br/>
        <w:t xml:space="preserve">UF AP: </w:t>
      </w:r>
      <w:r>
        <w:rPr>
          <w:b/>
          <w:bCs/>
        </w:rPr>
        <w:t>Todos os Municípios</w:t>
      </w:r>
      <w:r>
        <w:rPr>
          <w:b/>
          <w:bCs/>
        </w:rPr>
        <w:br/>
        <w:t>UF AM:</w:t>
      </w:r>
      <w:r w:rsidRPr="00C57916">
        <w:rPr>
          <w:b/>
          <w:bCs/>
        </w:rPr>
        <w:t xml:space="preserve"> </w:t>
      </w:r>
      <w:r>
        <w:rPr>
          <w:b/>
          <w:bCs/>
        </w:rPr>
        <w:t>Todos os Municípios</w:t>
      </w:r>
    </w:p>
    <w:p w14:paraId="02E01136" w14:textId="62635EF0" w:rsidR="00C57916" w:rsidRDefault="00C57916" w:rsidP="00C57916">
      <w:r>
        <w:rPr>
          <w:b/>
          <w:bCs/>
        </w:rPr>
        <w:t>4 – O feed com Piscante passe para parte de cima abaixo dos painéis contadores gerais.</w:t>
      </w:r>
      <w:r>
        <w:rPr>
          <w:b/>
          <w:bCs/>
        </w:rPr>
        <w:br/>
      </w:r>
      <w:r>
        <w:rPr>
          <w:b/>
          <w:bCs/>
        </w:rPr>
        <w:br/>
        <w:t>5 – Os contadores gerais deverão reporta os números exatos referente as mensagens recebidas do dia.</w:t>
      </w:r>
      <w:r>
        <w:rPr>
          <w:b/>
          <w:bCs/>
        </w:rPr>
        <w:br/>
      </w:r>
      <w:r>
        <w:rPr>
          <w:b/>
          <w:bCs/>
        </w:rPr>
        <w:br/>
        <w:t>6 – Para não duplicar contagem deverá ser feito uma triagem na mensagem considerando Município/UF e números dos chamados (Bdesk e Atrix)</w:t>
      </w:r>
      <w:r>
        <w:rPr>
          <w:b/>
          <w:bCs/>
        </w:rPr>
        <w:br/>
      </w:r>
      <w:r>
        <w:rPr>
          <w:b/>
          <w:bCs/>
        </w:rPr>
        <w:br/>
        <w:t xml:space="preserve">7 dividir a tela abaixo dos contadores gerais em 4 quadrantes, </w:t>
      </w:r>
      <w:r w:rsidR="00D333BC">
        <w:rPr>
          <w:b/>
          <w:bCs/>
        </w:rPr>
        <w:t>a lateral esquerda permanece como está.</w:t>
      </w:r>
      <w:r w:rsidR="00D333BC">
        <w:rPr>
          <w:b/>
          <w:bCs/>
        </w:rPr>
        <w:br/>
      </w:r>
      <w:r w:rsidR="00D333BC">
        <w:rPr>
          <w:b/>
          <w:bCs/>
        </w:rPr>
        <w:br/>
        <w:t>8 – O contador de grupos selecionados deixa de existir sua contagem agora será no contador geral conforme grupos ou conversas selecionadas.</w:t>
      </w:r>
      <w:r w:rsidR="00D333BC">
        <w:rPr>
          <w:b/>
          <w:bCs/>
        </w:rPr>
        <w:br/>
      </w:r>
      <w:r w:rsidR="00D333BC">
        <w:rPr>
          <w:b/>
          <w:bCs/>
        </w:rPr>
        <w:br/>
        <w:t>9 – Gerar um som de alerta quando o Monitor chegar ao fim da contagem.</w:t>
      </w:r>
      <w:r w:rsidR="00D333BC">
        <w:rPr>
          <w:b/>
          <w:bCs/>
        </w:rPr>
        <w:br/>
      </w:r>
      <w:r w:rsidR="00D333BC">
        <w:rPr>
          <w:b/>
          <w:bCs/>
        </w:rPr>
        <w:br/>
        <w:t>10 – Gerar um toque de alerta quando em alguma mensagem chegar com a informação de RUPTURA, deixar a mensagem com uma tag de urgente.</w:t>
      </w:r>
      <w:r w:rsidR="00D333BC">
        <w:rPr>
          <w:b/>
          <w:bCs/>
        </w:rPr>
        <w:br/>
      </w:r>
      <w:r w:rsidR="00D333BC">
        <w:rPr>
          <w:b/>
          <w:bCs/>
        </w:rPr>
        <w:br/>
        <w:t xml:space="preserve">11 – O Contador total do dia deverá ser a soma de todos os outros contadores secundários </w:t>
      </w:r>
      <w:r w:rsidR="003F11BA">
        <w:rPr>
          <w:b/>
          <w:bCs/>
        </w:rPr>
        <w:br/>
      </w:r>
      <w:r w:rsidR="003F11BA">
        <w:rPr>
          <w:b/>
          <w:bCs/>
        </w:rPr>
        <w:br/>
        <w:t>12 – As mensagens do Feed só reportaram mensagens novas, sem repetições ou repostas ficará marcado a primeira mensagem sempre.</w:t>
      </w:r>
      <w:r>
        <w:rPr>
          <w:b/>
          <w:bCs/>
        </w:rPr>
        <w:br/>
      </w:r>
    </w:p>
    <w:p w14:paraId="64F099E0" w14:textId="46E39530" w:rsidR="007F5637" w:rsidRDefault="007F5637"/>
    <w:sectPr w:rsidR="007F5637" w:rsidSect="006C5B7E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4B7"/>
    <w:rsid w:val="00055322"/>
    <w:rsid w:val="001C046B"/>
    <w:rsid w:val="0023006B"/>
    <w:rsid w:val="003B467F"/>
    <w:rsid w:val="003F11BA"/>
    <w:rsid w:val="00457787"/>
    <w:rsid w:val="0047105E"/>
    <w:rsid w:val="00484345"/>
    <w:rsid w:val="004B37C7"/>
    <w:rsid w:val="004E20CB"/>
    <w:rsid w:val="00581904"/>
    <w:rsid w:val="00591DE3"/>
    <w:rsid w:val="005C76C4"/>
    <w:rsid w:val="00646CF8"/>
    <w:rsid w:val="006C5B7E"/>
    <w:rsid w:val="007F5637"/>
    <w:rsid w:val="00955875"/>
    <w:rsid w:val="009C1FED"/>
    <w:rsid w:val="00A0434C"/>
    <w:rsid w:val="00AD14B7"/>
    <w:rsid w:val="00B35050"/>
    <w:rsid w:val="00BC728A"/>
    <w:rsid w:val="00C57916"/>
    <w:rsid w:val="00D333BC"/>
    <w:rsid w:val="00D62165"/>
    <w:rsid w:val="00DE4CDC"/>
    <w:rsid w:val="00E260B5"/>
    <w:rsid w:val="00E9248F"/>
    <w:rsid w:val="00F5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7668F"/>
  <w15:chartTrackingRefBased/>
  <w15:docId w15:val="{939B56FE-7BB4-43E0-9389-3FEDDC9F1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1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1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1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1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1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1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1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1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1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1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1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1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14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14B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14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14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14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14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1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1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1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1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1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14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14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14B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1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14B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1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235</Words>
  <Characters>1272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Centro Estético Roseane Débora</dc:creator>
  <cp:keywords/>
  <dc:description/>
  <cp:lastModifiedBy>Centro Estético Roseane Débora</cp:lastModifiedBy>
  <cp:revision>3</cp:revision>
  <cp:lastPrinted>2026-05-24T17:54:00Z</cp:lastPrinted>
  <dcterms:created xsi:type="dcterms:W3CDTF">2026-05-24T17:53:00Z</dcterms:created>
  <dcterms:modified xsi:type="dcterms:W3CDTF">2026-05-24T17:55:00Z</dcterms:modified>
</cp:coreProperties>
</file>