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B96" w:rsidRPr="00E54B96" w:rsidRDefault="00E54B96" w:rsidP="00E54B9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999999"/>
          <w:sz w:val="17"/>
          <w:szCs w:val="17"/>
        </w:rPr>
      </w:pPr>
    </w:p>
    <w:p w:rsidR="00E54B96" w:rsidRPr="00E54B96" w:rsidRDefault="00E54B96" w:rsidP="00E54B96">
      <w:pPr>
        <w:shd w:val="clear" w:color="auto" w:fill="FFFFFF"/>
        <w:spacing w:after="0" w:line="240" w:lineRule="auto"/>
        <w:textAlignment w:val="baseline"/>
        <w:outlineLvl w:val="0"/>
        <w:rPr>
          <w:rFonts w:ascii="Verdana" w:eastAsia="Times New Roman" w:hAnsi="Verdana" w:cs="Arial"/>
          <w:color w:val="555555"/>
          <w:kern w:val="36"/>
          <w:sz w:val="30"/>
          <w:szCs w:val="30"/>
        </w:rPr>
      </w:pPr>
      <w:hyperlink r:id="rId5" w:tooltip="Peraturan Permainan Tenis Meja" w:history="1">
        <w:proofErr w:type="spellStart"/>
        <w:r w:rsidRPr="00E54B96">
          <w:rPr>
            <w:rFonts w:ascii="Verdana" w:eastAsia="Times New Roman" w:hAnsi="Verdana" w:cs="Arial"/>
            <w:color w:val="555555"/>
            <w:kern w:val="36"/>
            <w:sz w:val="30"/>
            <w:szCs w:val="30"/>
            <w:bdr w:val="none" w:sz="0" w:space="0" w:color="auto" w:frame="1"/>
          </w:rPr>
          <w:t>Peraturan</w:t>
        </w:r>
        <w:proofErr w:type="spellEnd"/>
        <w:r w:rsidRPr="00E54B96">
          <w:rPr>
            <w:rFonts w:ascii="Verdana" w:eastAsia="Times New Roman" w:hAnsi="Verdana" w:cs="Arial"/>
            <w:color w:val="555555"/>
            <w:kern w:val="36"/>
            <w:sz w:val="30"/>
            <w:szCs w:val="30"/>
            <w:bdr w:val="none" w:sz="0" w:space="0" w:color="auto" w:frame="1"/>
          </w:rPr>
          <w:t xml:space="preserve"> </w:t>
        </w:r>
        <w:proofErr w:type="spellStart"/>
        <w:r w:rsidRPr="00E54B96">
          <w:rPr>
            <w:rFonts w:ascii="Verdana" w:eastAsia="Times New Roman" w:hAnsi="Verdana" w:cs="Arial"/>
            <w:color w:val="555555"/>
            <w:kern w:val="36"/>
            <w:sz w:val="30"/>
            <w:szCs w:val="30"/>
            <w:bdr w:val="none" w:sz="0" w:space="0" w:color="auto" w:frame="1"/>
          </w:rPr>
          <w:t>Permainan</w:t>
        </w:r>
        <w:proofErr w:type="spellEnd"/>
        <w:r w:rsidRPr="00E54B96">
          <w:rPr>
            <w:rFonts w:ascii="Verdana" w:eastAsia="Times New Roman" w:hAnsi="Verdana" w:cs="Arial"/>
            <w:color w:val="555555"/>
            <w:kern w:val="36"/>
            <w:sz w:val="30"/>
            <w:szCs w:val="30"/>
            <w:bdr w:val="none" w:sz="0" w:space="0" w:color="auto" w:frame="1"/>
          </w:rPr>
          <w:t xml:space="preserve"> </w:t>
        </w:r>
        <w:proofErr w:type="spellStart"/>
        <w:r w:rsidRPr="00E54B96">
          <w:rPr>
            <w:rFonts w:ascii="Verdana" w:eastAsia="Times New Roman" w:hAnsi="Verdana" w:cs="Arial"/>
            <w:color w:val="555555"/>
            <w:kern w:val="36"/>
            <w:sz w:val="30"/>
            <w:szCs w:val="30"/>
            <w:bdr w:val="none" w:sz="0" w:space="0" w:color="auto" w:frame="1"/>
          </w:rPr>
          <w:t>Tenis</w:t>
        </w:r>
        <w:proofErr w:type="spellEnd"/>
        <w:r w:rsidRPr="00E54B96">
          <w:rPr>
            <w:rFonts w:ascii="Verdana" w:eastAsia="Times New Roman" w:hAnsi="Verdana" w:cs="Arial"/>
            <w:color w:val="555555"/>
            <w:kern w:val="36"/>
            <w:sz w:val="30"/>
            <w:szCs w:val="30"/>
            <w:bdr w:val="none" w:sz="0" w:space="0" w:color="auto" w:frame="1"/>
          </w:rPr>
          <w:t xml:space="preserve"> </w:t>
        </w:r>
        <w:proofErr w:type="spellStart"/>
        <w:r w:rsidRPr="00E54B96">
          <w:rPr>
            <w:rFonts w:ascii="Verdana" w:eastAsia="Times New Roman" w:hAnsi="Verdana" w:cs="Arial"/>
            <w:color w:val="555555"/>
            <w:kern w:val="36"/>
            <w:sz w:val="30"/>
            <w:szCs w:val="30"/>
            <w:bdr w:val="none" w:sz="0" w:space="0" w:color="auto" w:frame="1"/>
          </w:rPr>
          <w:t>Meja</w:t>
        </w:r>
        <w:proofErr w:type="spellEnd"/>
      </w:hyperlink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Peraturan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Permainan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Tenis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Meja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| Ping Pong | </w:t>
      </w:r>
      <w:proofErr w:type="spellStart"/>
      <w:r w:rsidRPr="00E54B96">
        <w:rPr>
          <w:rFonts w:ascii="inherit" w:eastAsia="Times New Roman" w:hAnsi="inherit" w:cs="Arial"/>
          <w:b/>
          <w:bCs/>
          <w:i/>
          <w:iCs/>
          <w:color w:val="555555"/>
          <w:sz w:val="19"/>
          <w:szCs w:val="19"/>
          <w:bdr w:val="none" w:sz="0" w:space="0" w:color="auto" w:frame="1"/>
        </w:rPr>
        <w:t>Singgle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 | </w:t>
      </w:r>
      <w:r w:rsidRPr="00E54B96">
        <w:rPr>
          <w:rFonts w:ascii="inherit" w:eastAsia="Times New Roman" w:hAnsi="inherit" w:cs="Arial"/>
          <w:b/>
          <w:bCs/>
          <w:i/>
          <w:iCs/>
          <w:color w:val="555555"/>
          <w:sz w:val="19"/>
          <w:szCs w:val="19"/>
          <w:bdr w:val="none" w:sz="0" w:space="0" w:color="auto" w:frame="1"/>
        </w:rPr>
        <w:t>Double</w:t>
      </w:r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 </w:t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-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Tenis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juga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dikenal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dengan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nama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"Ping Pong"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adalah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olahraga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yang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menggunakan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kecil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yang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dipukul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dengan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menggunakan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bad.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Permainan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ini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bisa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dilakukan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dengan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1 orang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lawan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1 orang </w:t>
      </w:r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(</w:t>
      </w:r>
      <w:proofErr w:type="spellStart"/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Singgle</w:t>
      </w:r>
      <w:proofErr w:type="spellEnd"/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)</w:t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juga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2 orang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lawan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2 orang </w:t>
      </w:r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(Double)</w:t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.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Berikut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ini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fldChar w:fldCharType="begin"/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instrText xml:space="preserve"> HYPERLINK "http://artikelpenjas.blogspot.com/" \t "_blank" </w:instrText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fldChar w:fldCharType="separate"/>
      </w:r>
      <w:r w:rsidRPr="00E54B96">
        <w:rPr>
          <w:rFonts w:ascii="inherit" w:eastAsia="Times New Roman" w:hAnsi="inherit" w:cs="Arial"/>
          <w:b/>
          <w:bCs/>
          <w:color w:val="0099CC"/>
          <w:sz w:val="19"/>
          <w:szCs w:val="19"/>
          <w:bdr w:val="none" w:sz="0" w:space="0" w:color="auto" w:frame="1"/>
        </w:rPr>
        <w:t>Artikel</w:t>
      </w:r>
      <w:proofErr w:type="spellEnd"/>
      <w:r w:rsidRPr="00E54B96">
        <w:rPr>
          <w:rFonts w:ascii="inherit" w:eastAsia="Times New Roman" w:hAnsi="inherit" w:cs="Arial"/>
          <w:b/>
          <w:bCs/>
          <w:color w:val="0099CC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0099CC"/>
          <w:sz w:val="19"/>
          <w:szCs w:val="19"/>
          <w:bdr w:val="none" w:sz="0" w:space="0" w:color="auto" w:frame="1"/>
        </w:rPr>
        <w:t>Penjas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fldChar w:fldCharType="end"/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sedikit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mengulas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tentang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aturan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cara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bermain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dalam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olahraga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tenis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</w:p>
    <w:p w:rsidR="00E54B96" w:rsidRPr="00E54B96" w:rsidRDefault="00E54B96" w:rsidP="00E54B96">
      <w:pPr>
        <w:shd w:val="clear" w:color="auto" w:fill="FFFFFF"/>
        <w:spacing w:after="0" w:line="336" w:lineRule="atLeast"/>
        <w:jc w:val="center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noProof/>
          <w:color w:val="555555"/>
          <w:sz w:val="19"/>
          <w:szCs w:val="19"/>
        </w:rPr>
        <w:drawing>
          <wp:inline distT="0" distB="0" distL="0" distR="0" wp14:anchorId="2FF9285D" wp14:editId="10C3ECB5">
            <wp:extent cx="3048000" cy="2019300"/>
            <wp:effectExtent l="0" t="0" r="0" b="0"/>
            <wp:docPr id="1" name="Picture 1" descr="http://3.bp.blogspot.com/-jYZCrHtGsI0/UJkQyoMExdI/AAAAAAAAApY/SnIQQsgl3uQ/s320/Permainan+tenis+me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jYZCrHtGsI0/UJkQyoMExdI/AAAAAAAAApY/SnIQQsgl3uQ/s320/Permainan+tenis+mej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Permainan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tenis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meja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dapat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dilakukan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sebagai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berikut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.</w:t>
      </w:r>
    </w:p>
    <w:p w:rsidR="00E54B96" w:rsidRPr="00E54B96" w:rsidRDefault="00E54B96" w:rsidP="00E54B96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gramStart"/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Single </w:t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t>:</w:t>
      </w:r>
      <w:proofErr w:type="gram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putra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putri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(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tunggal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).</w:t>
      </w:r>
    </w:p>
    <w:p w:rsidR="00E54B96" w:rsidRPr="00E54B96" w:rsidRDefault="00E54B96" w:rsidP="00E54B96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gramStart"/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Double </w:t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t>:</w:t>
      </w:r>
      <w:proofErr w:type="gram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putra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putri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(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ganda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).</w:t>
      </w:r>
    </w:p>
    <w:p w:rsidR="00E54B96" w:rsidRPr="00E54B96" w:rsidRDefault="00E54B96" w:rsidP="00E54B96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Double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campuran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: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yaitu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ganda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putra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putri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Cara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adalah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harus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memantul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dahulu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satu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kali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pada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bidang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sendiri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serta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 yang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dipukul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itu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harus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melalui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net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lalu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ke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lawan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Tidak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boleh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langsung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 bola yang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telah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memantul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dua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kali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pada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bidang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sendiri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color w:val="555555"/>
          <w:sz w:val="19"/>
          <w:szCs w:val="19"/>
        </w:rPr>
        <w:br/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Peraturan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khusus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bermain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tenis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meja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sebagai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 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berikut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.</w:t>
      </w:r>
    </w:p>
    <w:p w:rsidR="00E54B96" w:rsidRPr="00E54B96" w:rsidRDefault="00E54B96" w:rsidP="00E54B96">
      <w:pPr>
        <w:numPr>
          <w:ilvl w:val="0"/>
          <w:numId w:val="2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dilakukan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dari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belakang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garis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akhir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/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ujung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(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bidang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sendiri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).</w:t>
      </w:r>
    </w:p>
    <w:p w:rsidR="00E54B96" w:rsidRPr="00E54B96" w:rsidRDefault="00E54B96" w:rsidP="00E54B96">
      <w:pPr>
        <w:numPr>
          <w:ilvl w:val="0"/>
          <w:numId w:val="2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harus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terletak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di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telapak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tangan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yang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terbuka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(4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jari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rapat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ibu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jari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terbuka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).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Jadi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itu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tidak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boleh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dijepit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dikepal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2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Pada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waktu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bola, 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itu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harus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dilambungkan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dahulu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baru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dipukul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2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Bola yang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dipukul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harus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jatuh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dulu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pada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bidang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sendiri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baru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jatuh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ke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bidang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lawan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dengan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melalui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set/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jala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/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jaring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2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Bola yang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dipukul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pada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waktu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servis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kemudian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menyentuh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net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masuk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pada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bidang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lawan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harus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diulang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2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lastRenderedPageBreak/>
        <w:t>Servis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untuk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double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harus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dilakukan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di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sebelah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kanan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serta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jatuhnya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ke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bidang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lawan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harus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diagonal/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silang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2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color w:val="555555"/>
          <w:sz w:val="19"/>
          <w:szCs w:val="19"/>
        </w:rPr>
        <w:t>Bola out/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keluar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tidak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boleh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ditahan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dipegang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2"/>
        </w:num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Pada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permainan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double</w:t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,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kedua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pemain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mengembalikan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 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berganti-ganti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Urutan</w:t>
      </w:r>
      <w:proofErr w:type="spellEnd"/>
      <w:r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bookmarkStart w:id="0" w:name="_GoBack"/>
      <w:bookmarkEnd w:id="0"/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untuk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double :</w:t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br/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br/>
      </w:r>
    </w:p>
    <w:p w:rsidR="00E54B96" w:rsidRPr="00E54B96" w:rsidRDefault="00E54B96" w:rsidP="00E54B96">
      <w:pPr>
        <w:numPr>
          <w:ilvl w:val="0"/>
          <w:numId w:val="3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Pemain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A1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diterima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oleh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B1</w:t>
      </w:r>
    </w:p>
    <w:p w:rsidR="00E54B96" w:rsidRPr="00E54B96" w:rsidRDefault="00E54B96" w:rsidP="00E54B96">
      <w:pPr>
        <w:numPr>
          <w:ilvl w:val="0"/>
          <w:numId w:val="3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Pemain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B1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diterima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oleh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A2</w:t>
      </w:r>
    </w:p>
    <w:p w:rsidR="00E54B96" w:rsidRPr="00E54B96" w:rsidRDefault="00E54B96" w:rsidP="00E54B96">
      <w:pPr>
        <w:numPr>
          <w:ilvl w:val="0"/>
          <w:numId w:val="3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Pemain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A2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diterima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oleh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B2</w:t>
      </w:r>
    </w:p>
    <w:p w:rsidR="00E54B96" w:rsidRPr="00E54B96" w:rsidRDefault="00E54B96" w:rsidP="00E54B96">
      <w:pPr>
        <w:numPr>
          <w:ilvl w:val="0"/>
          <w:numId w:val="3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Pemain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B2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diterima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oleh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A1</w:t>
      </w:r>
    </w:p>
    <w:p w:rsidR="00E54B96" w:rsidRPr="00E54B96" w:rsidRDefault="00E54B96" w:rsidP="00E54B96">
      <w:pPr>
        <w:numPr>
          <w:ilvl w:val="0"/>
          <w:numId w:val="3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Begitulah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seterusnya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saling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berganti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Cara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mendapatkan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>nilai</w:t>
      </w:r>
      <w:proofErr w:type="spellEnd"/>
      <w:r w:rsidRPr="00E54B96"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  <w:t xml:space="preserve"> (score)</w:t>
      </w:r>
    </w:p>
    <w:p w:rsidR="00E54B96" w:rsidRPr="00E54B96" w:rsidRDefault="00E54B96" w:rsidP="00E54B96">
      <w:pPr>
        <w:shd w:val="clear" w:color="auto" w:fill="FFFFFF"/>
        <w:spacing w:after="24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Seorang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pemain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mendapatkan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satu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angka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bila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ia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melakukan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servis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dengan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baik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mengembalikan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 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dengan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baik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,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sedangkan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lawannya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tidak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dapat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menerimanya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mengembalikannya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dengan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baik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, (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misalnya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keluar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perkenaannya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tidak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sah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).</w:t>
      </w:r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a)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Pemain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kehilangan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nilai</w:t>
      </w:r>
      <w:proofErr w:type="spellEnd"/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color w:val="555555"/>
          <w:sz w:val="19"/>
          <w:szCs w:val="19"/>
        </w:rPr>
        <w:br/>
      </w:r>
    </w:p>
    <w:p w:rsidR="00E54B96" w:rsidRPr="00E54B96" w:rsidRDefault="00E54B96" w:rsidP="00E54B96">
      <w:pPr>
        <w:numPr>
          <w:ilvl w:val="0"/>
          <w:numId w:val="4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Ia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gagal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membuat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servis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yang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sempurna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4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Lawan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membuat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servis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yang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sempurna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mengembalikan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dengan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sempurna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,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tetapi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ia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tidak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berhasil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mengembalikannya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dengan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sempurna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4"/>
        </w:num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Jika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bat/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pemukulnya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apa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saja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yang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menyentuh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net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tiang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net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pada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waktu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 di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dalam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permainan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(in play)</w:t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4"/>
        </w:num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Jika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bat/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pemukul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apa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saja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yang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dipakai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dibawanya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menggerakkan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bidang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permainan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(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)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pada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waktu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dalam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permainan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(in play)</w:t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4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Jika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tangan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bebasnya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menyentuh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bidang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permainan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/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meja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pada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waktu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dalam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permainan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b)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Perhitungan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nilai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(point)</w:t>
      </w:r>
    </w:p>
    <w:p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color w:val="555555"/>
          <w:sz w:val="19"/>
          <w:szCs w:val="19"/>
        </w:rPr>
        <w:br/>
      </w:r>
    </w:p>
    <w:p w:rsidR="00E54B96" w:rsidRPr="00E54B96" w:rsidRDefault="00E54B96" w:rsidP="00E54B96">
      <w:pPr>
        <w:numPr>
          <w:ilvl w:val="0"/>
          <w:numId w:val="5"/>
        </w:numPr>
        <w:shd w:val="clear" w:color="auto" w:fill="FFFFFF"/>
        <w:spacing w:before="120" w:after="12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Setiap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game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dimenangkan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oleh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pemain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pasangan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lawan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5"/>
        </w:num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lastRenderedPageBreak/>
        <w:t>Setiap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game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dimenangkan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oleh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pemain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pasangan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yang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telah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terdahulu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mencapai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nilai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 21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kecuali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bila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terjadi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duece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5"/>
        </w:num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Bila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kedua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belah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pihak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mencapai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nilai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sama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,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misalnya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20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lawan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20 </w:t>
      </w:r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(</w:t>
      </w:r>
      <w:proofErr w:type="spellStart"/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duece</w:t>
      </w:r>
      <w:proofErr w:type="spellEnd"/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)</w:t>
      </w:r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maka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yang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menang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adalah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yang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terdahulu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dapat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melebihi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 2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angka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.</w:t>
      </w:r>
    </w:p>
    <w:p w:rsidR="00E54B96" w:rsidRPr="00E54B96" w:rsidRDefault="00E54B96" w:rsidP="00E54B96">
      <w:pPr>
        <w:numPr>
          <w:ilvl w:val="0"/>
          <w:numId w:val="5"/>
        </w:numPr>
        <w:shd w:val="clear" w:color="auto" w:fill="FFFFFF"/>
        <w:spacing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Di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dalam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i/>
          <w:iCs/>
          <w:color w:val="555555"/>
          <w:sz w:val="19"/>
          <w:szCs w:val="19"/>
          <w:bdr w:val="none" w:sz="0" w:space="0" w:color="auto" w:frame="1"/>
        </w:rPr>
        <w:t>duece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,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perpindahan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dilakukan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 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setelah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mencapai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nilai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ataupun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tidak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,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tetapi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 bola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harus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 xml:space="preserve"> 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pindah</w:t>
      </w:r>
      <w:proofErr w:type="spellEnd"/>
      <w:r w:rsidRPr="00E54B96">
        <w:rPr>
          <w:rFonts w:ascii="inherit" w:eastAsia="Times New Roman" w:hAnsi="inherit" w:cs="Arial"/>
          <w:color w:val="555555"/>
          <w:sz w:val="19"/>
          <w:szCs w:val="19"/>
        </w:rPr>
        <w:t>/</w:t>
      </w:r>
      <w:proofErr w:type="spellStart"/>
      <w:r w:rsidRPr="00E54B96">
        <w:rPr>
          <w:rFonts w:ascii="inherit" w:eastAsia="Times New Roman" w:hAnsi="inherit" w:cs="Arial"/>
          <w:color w:val="555555"/>
          <w:sz w:val="19"/>
          <w:szCs w:val="19"/>
        </w:rPr>
        <w:t>berganti</w:t>
      </w:r>
      <w:proofErr w:type="spellEnd"/>
    </w:p>
    <w:p w:rsidR="00B40592" w:rsidRDefault="00B40592"/>
    <w:sectPr w:rsidR="00B40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F1B1B"/>
    <w:multiLevelType w:val="multilevel"/>
    <w:tmpl w:val="0FF8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67E4A"/>
    <w:multiLevelType w:val="multilevel"/>
    <w:tmpl w:val="81F8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E5AD9"/>
    <w:multiLevelType w:val="multilevel"/>
    <w:tmpl w:val="1D6E4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B4479"/>
    <w:multiLevelType w:val="multilevel"/>
    <w:tmpl w:val="27FC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D553C"/>
    <w:multiLevelType w:val="multilevel"/>
    <w:tmpl w:val="3EEE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96"/>
    <w:rsid w:val="00B40592"/>
    <w:rsid w:val="00E5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2706"/>
  <w15:chartTrackingRefBased/>
  <w15:docId w15:val="{2240CD86-5504-4EBC-BEDF-B332EBD2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2" w:color="E2E2E2"/>
            <w:right w:val="none" w:sz="0" w:space="0" w:color="auto"/>
          </w:divBdr>
        </w:div>
        <w:div w:id="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0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F2F2F2"/>
                        <w:right w:val="none" w:sz="0" w:space="0" w:color="auto"/>
                      </w:divBdr>
                      <w:divsChild>
                        <w:div w:id="96739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199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artikelpenjas.blogspot.com/2012/11/peraturan-permainan-tenis-mej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2019-04-29T01:41:00Z</dcterms:created>
  <dcterms:modified xsi:type="dcterms:W3CDTF">2019-04-29T01:44:00Z</dcterms:modified>
</cp:coreProperties>
</file>