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521311CA" w14:textId="77777777" w:rsidR="00D0191E" w:rsidRDefault="00D0191E">
      <w:pPr>
        <w:rPr>
          <w:b/>
          <w:bCs/>
        </w:rPr>
      </w:pPr>
    </w:p>
    <w:p w14:paraId="0581C80C" w14:textId="526D9C54" w:rsidR="000E0106" w:rsidRPr="00653C84" w:rsidRDefault="000E0106">
      <w:pPr>
        <w:rPr>
          <w:b/>
          <w:bCs/>
        </w:rPr>
      </w:pPr>
      <w:r w:rsidRPr="00653C84">
        <w:rPr>
          <w:b/>
          <w:bCs/>
        </w:rP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Pr="00AC6C9F" w:rsidRDefault="000E0106" w:rsidP="000E0106">
      <w:pPr>
        <w:pStyle w:val="ListParagraph"/>
        <w:numPr>
          <w:ilvl w:val="0"/>
          <w:numId w:val="1"/>
        </w:numPr>
        <w:rPr>
          <w:b/>
          <w:bCs/>
        </w:rPr>
      </w:pPr>
      <w:r w:rsidRPr="00AC6C9F">
        <w:rPr>
          <w:b/>
          <w:bCs/>
        </w:rPr>
        <w:t>JavaScript Runtime</w:t>
      </w:r>
      <w:r w:rsidR="00220235" w:rsidRPr="00AC6C9F">
        <w:rPr>
          <w:b/>
          <w:bCs/>
        </w:rPr>
        <w:t xml:space="preserve"> and interaction with Chrome V8 engine</w:t>
      </w:r>
      <w:r w:rsidRPr="00AC6C9F">
        <w:rPr>
          <w:b/>
          <w:bCs/>
        </w:rP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2F78C36C" w14:textId="46EDE5D8" w:rsidR="004A3956" w:rsidRDefault="004A3956" w:rsidP="009755AF">
      <w:pPr>
        <w:pStyle w:val="ListParagraph"/>
        <w:ind w:left="1080"/>
      </w:pP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Pr="00AC6C9F" w:rsidRDefault="000E0106" w:rsidP="000E0106">
      <w:pPr>
        <w:pStyle w:val="ListParagraph"/>
        <w:numPr>
          <w:ilvl w:val="0"/>
          <w:numId w:val="1"/>
        </w:numPr>
        <w:rPr>
          <w:b/>
          <w:bCs/>
        </w:rPr>
      </w:pPr>
      <w:r w:rsidRPr="00AC6C9F">
        <w:rPr>
          <w:b/>
          <w:bCs/>
        </w:rPr>
        <w:t>Event Driven / Non-blocking:</w:t>
      </w:r>
    </w:p>
    <w:p w14:paraId="7895FBE7" w14:textId="77777777" w:rsidR="004B3332" w:rsidRDefault="004B3332" w:rsidP="004B3332">
      <w:pPr>
        <w:pStyle w:val="ListParagraph"/>
        <w:ind w:left="1080"/>
      </w:pPr>
    </w:p>
    <w:p w14:paraId="498F2D87" w14:textId="7DEA0210"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xml:space="preserve">, events can be anything from client requesting some data or a website. The term </w:t>
      </w:r>
      <w:r w:rsidR="00840839">
        <w:lastRenderedPageBreak/>
        <w:t>can be understood with how Node.js works, it does have an event loop which is single threaded and constantly circling for an event</w:t>
      </w:r>
      <w:r w:rsidR="00BE63DF">
        <w:t>.</w:t>
      </w:r>
    </w:p>
    <w:p w14:paraId="47223904" w14:textId="092F239C" w:rsidR="003B47A1" w:rsidRDefault="003B47A1" w:rsidP="003B47A1">
      <w:pPr>
        <w:pStyle w:val="ListParagraph"/>
        <w:ind w:left="1080"/>
      </w:pPr>
    </w:p>
    <w:p w14:paraId="7075CBE5" w14:textId="0635B898"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r w:rsidR="00933A66">
        <w:t xml:space="preserve">is the one that takes on event and processes the request. Since the event loop is single threaded and can lead to blocking when a resource intensive request it made, to avoid the blocking the event loop pushes those requests to the API runtime </w:t>
      </w:r>
      <w:r w:rsidR="006C6F24">
        <w:t xml:space="preserve">which can let it be handled asynchronously. This whole process makes sure that there is no blockage and the </w:t>
      </w:r>
      <w:r w:rsidR="009C2E22">
        <w:t>event loop is always free to take on events.</w:t>
      </w:r>
    </w:p>
    <w:p w14:paraId="55F749DA" w14:textId="0AD9179A" w:rsidR="009C2E22" w:rsidRDefault="009C2E22" w:rsidP="003B47A1">
      <w:pPr>
        <w:pStyle w:val="ListParagraph"/>
        <w:ind w:left="1080"/>
      </w:pPr>
    </w:p>
    <w:p w14:paraId="456B1589" w14:textId="5091B56D" w:rsidR="009C2E22" w:rsidRDefault="009C2E22" w:rsidP="003B47A1">
      <w:pPr>
        <w:pStyle w:val="ListParagraph"/>
        <w:ind w:left="1080"/>
      </w:pPr>
      <w:r>
        <w:t>Once the resource intensive event has been performed, event loop is notified by the runtime and the event loop sends it back to the source of the request.</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05E926BC"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r w:rsidR="0045213E">
        <w:t>whole Node ecosystem is built on the idea of modules</w:t>
      </w:r>
      <w:r w:rsidR="008A1CB9">
        <w:t>, now let’s understand what a module is, a module is a file with set of JavaScript codes (in this specific case)</w:t>
      </w:r>
      <w:r w:rsidR="005B410D">
        <w:t xml:space="preserve">. Which can be used over and over again for specific features, libraries to run the code and adding new dimension to the code. There are three categories in </w:t>
      </w:r>
      <w:r w:rsidR="004C332A">
        <w:t xml:space="preserve">modules </w:t>
      </w:r>
      <w:r w:rsidR="005B410D">
        <w:t>– Built in Core Modules, Local Modules, Third Party Modules. All these packages can be used for features as per required. Of these three categories, Third Party Modules can be installed</w:t>
      </w:r>
      <w:r w:rsidR="004C332A">
        <w:t xml:space="preserve"> using Node Package Manager, which helps in installing and using different versions of same module categories.</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3302B408" w:rsidR="000E0106" w:rsidRDefault="000E0106" w:rsidP="000E0106">
      <w:pPr>
        <w:pStyle w:val="ListParagraph"/>
        <w:numPr>
          <w:ilvl w:val="0"/>
          <w:numId w:val="2"/>
        </w:numPr>
      </w:pPr>
      <w:r w:rsidRPr="00B54E4C">
        <w:rPr>
          <w:b/>
          <w:bCs/>
        </w:rPr>
        <w:t>MVC:</w:t>
      </w:r>
      <w:r>
        <w:t xml:space="preserve"> </w:t>
      </w:r>
      <w:r w:rsidR="00B54E4C">
        <w:t xml:space="preserve">MVC or the </w:t>
      </w:r>
    </w:p>
    <w:p w14:paraId="1C52747A" w14:textId="77777777" w:rsidR="00A07B93" w:rsidRDefault="00A07B93" w:rsidP="00A07B93">
      <w:pPr>
        <w:pStyle w:val="ListParagraph"/>
        <w:ind w:left="1080"/>
      </w:pPr>
    </w:p>
    <w:p w14:paraId="496C153A" w14:textId="32FF0191" w:rsidR="000E0106" w:rsidRDefault="000E0106" w:rsidP="000E0106">
      <w:pPr>
        <w:pStyle w:val="ListParagraph"/>
        <w:numPr>
          <w:ilvl w:val="0"/>
          <w:numId w:val="2"/>
        </w:numPr>
      </w:pPr>
      <w:r w:rsidRPr="00B54E4C">
        <w:rPr>
          <w:b/>
          <w:bCs/>
        </w:rPr>
        <w:t>Advantages:</w:t>
      </w:r>
      <w:r>
        <w:t xml:space="preserve"> </w:t>
      </w:r>
      <w:r w:rsidR="00B54E4C">
        <w:t>The</w:t>
      </w:r>
    </w:p>
    <w:p w14:paraId="3868900B" w14:textId="77777777" w:rsidR="00D45B00" w:rsidRDefault="00D45B00" w:rsidP="00210FBB"/>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1DCCBC15"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D4E85"/>
    <w:rsid w:val="000E0106"/>
    <w:rsid w:val="00196C2C"/>
    <w:rsid w:val="00203A64"/>
    <w:rsid w:val="00210FBB"/>
    <w:rsid w:val="00220235"/>
    <w:rsid w:val="00351A4F"/>
    <w:rsid w:val="003B47A1"/>
    <w:rsid w:val="0045213E"/>
    <w:rsid w:val="004A3956"/>
    <w:rsid w:val="004B3332"/>
    <w:rsid w:val="004C332A"/>
    <w:rsid w:val="004C7F9B"/>
    <w:rsid w:val="0059484F"/>
    <w:rsid w:val="005B410D"/>
    <w:rsid w:val="00653C84"/>
    <w:rsid w:val="006C6F24"/>
    <w:rsid w:val="00832585"/>
    <w:rsid w:val="00840839"/>
    <w:rsid w:val="008A1CB9"/>
    <w:rsid w:val="00933A66"/>
    <w:rsid w:val="009755AF"/>
    <w:rsid w:val="009C2E22"/>
    <w:rsid w:val="00A07B93"/>
    <w:rsid w:val="00AC6C9F"/>
    <w:rsid w:val="00AD7127"/>
    <w:rsid w:val="00B54E4C"/>
    <w:rsid w:val="00BE63DF"/>
    <w:rsid w:val="00C07AA3"/>
    <w:rsid w:val="00C47034"/>
    <w:rsid w:val="00D0191E"/>
    <w:rsid w:val="00D45B00"/>
    <w:rsid w:val="00D73507"/>
    <w:rsid w:val="00DF085B"/>
    <w:rsid w:val="00E121FC"/>
    <w:rsid w:val="00E4410D"/>
    <w:rsid w:val="00E44F57"/>
    <w:rsid w:val="00E82845"/>
    <w:rsid w:val="00EC6A5F"/>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45</cp:revision>
  <dcterms:created xsi:type="dcterms:W3CDTF">2020-10-13T16:16:00Z</dcterms:created>
  <dcterms:modified xsi:type="dcterms:W3CDTF">2020-10-22T07:15:00Z</dcterms:modified>
</cp:coreProperties>
</file>