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t>証明書番号：0000001</w:t>
      </w:r>
      <w:r w:rsidR="00F23C02">
        <w:t>700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190124110002417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2026年3月4日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-40.40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-40.80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4.90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4.40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40.00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39.70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機器番号・証明書番号　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MC255B012-B260691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</w:t>
      </w:r>
      <w:r>
        <w:rPr>
          <w:rFonts w:ascii="MS Mincho" w:eastAsia="MS Mincho" w:hAnsi="MS Mincho"/>
        </w:rPr>
      </w:r>
      <w:r w:rsidR="008A0558">
        <w:rPr>
          <w:rFonts w:ascii="MS Mincho" w:eastAsia="MS Mincho" w:hAnsi="MS Mincho"/>
        </w:rPr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2026年3月6日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