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9765D8" w:rsidRPr="00374CF6" w:rsidRDefault="009765D8">
      <w:pPr>
        <w:jc w:val="center"/>
        <w:rPr>
          <w:lang w:val="en-US"/>
        </w:rPr>
      </w:pPr>
      <w:r>
        <w:rPr>
          <w:b/>
          <w:sz w:val="28"/>
          <w:lang w:val="en-US"/>
        </w:rPr>
        <w:t>SAINT PETERSBURG STATE UNIVERSITY</w:t>
      </w:r>
    </w:p>
    <w:p w:rsidR="009765D8" w:rsidRDefault="009765D8">
      <w:pPr>
        <w:rPr>
          <w:b/>
          <w:lang w:val="en-US"/>
        </w:rPr>
      </w:pPr>
    </w:p>
    <w:p w:rsidR="009765D8" w:rsidRPr="00374CF6" w:rsidRDefault="009765D8">
      <w:pPr>
        <w:jc w:val="center"/>
        <w:rPr>
          <w:lang w:val="en-US"/>
        </w:rPr>
      </w:pPr>
      <w:r>
        <w:rPr>
          <w:lang w:val="en-US"/>
        </w:rPr>
        <w:t>Faculty of Applied Mathematics and Control Processes</w:t>
      </w:r>
    </w:p>
    <w:p w:rsidR="009765D8" w:rsidRDefault="009765D8">
      <w:pPr>
        <w:rPr>
          <w:lang w:val="en-US"/>
        </w:rPr>
      </w:pPr>
    </w:p>
    <w:p w:rsidR="009765D8" w:rsidRPr="00374CF6" w:rsidRDefault="009765D8">
      <w:pPr>
        <w:jc w:val="center"/>
        <w:rPr>
          <w:lang w:val="en-US"/>
        </w:rPr>
      </w:pPr>
      <w:r>
        <w:rPr>
          <w:lang w:val="en-US"/>
        </w:rPr>
        <w:t>Mathematical Game Theory and Statistical Decisions Department</w:t>
      </w:r>
    </w:p>
    <w:p w:rsidR="009765D8" w:rsidRDefault="009765D8">
      <w:pPr>
        <w:rPr>
          <w:lang w:val="en-US"/>
        </w:rPr>
      </w:pPr>
    </w:p>
    <w:p w:rsidR="009765D8" w:rsidRDefault="009765D8">
      <w:pPr>
        <w:rPr>
          <w:lang w:val="en-US"/>
        </w:rPr>
      </w:pPr>
    </w:p>
    <w:p w:rsidR="009765D8" w:rsidRDefault="009765D8">
      <w:pPr>
        <w:rPr>
          <w:lang w:val="en-US"/>
        </w:rPr>
      </w:pPr>
    </w:p>
    <w:p w:rsidR="009765D8" w:rsidRDefault="009765D8">
      <w:pPr>
        <w:rPr>
          <w:lang w:val="en-US"/>
        </w:rPr>
      </w:pPr>
    </w:p>
    <w:p w:rsidR="009765D8" w:rsidRDefault="009765D8">
      <w:pPr>
        <w:rPr>
          <w:lang w:val="en-US"/>
        </w:rPr>
      </w:pPr>
    </w:p>
    <w:p w:rsidR="009765D8" w:rsidRDefault="009765D8">
      <w:pPr>
        <w:rPr>
          <w:lang w:val="en-US"/>
        </w:rPr>
      </w:pPr>
    </w:p>
    <w:p w:rsidR="009765D8" w:rsidRDefault="009765D8">
      <w:pPr>
        <w:rPr>
          <w:lang w:val="en-US"/>
        </w:rPr>
      </w:pPr>
    </w:p>
    <w:p w:rsidR="009765D8" w:rsidRDefault="009765D8">
      <w:pPr>
        <w:rPr>
          <w:lang w:val="en-US"/>
        </w:rPr>
      </w:pPr>
    </w:p>
    <w:p w:rsidR="009765D8" w:rsidRDefault="009765D8">
      <w:pPr>
        <w:rPr>
          <w:lang w:val="en-US"/>
        </w:rPr>
      </w:pPr>
    </w:p>
    <w:p w:rsidR="009765D8" w:rsidRDefault="009765D8">
      <w:pPr>
        <w:rPr>
          <w:lang w:val="en-US"/>
        </w:rPr>
      </w:pPr>
    </w:p>
    <w:p w:rsidR="009765D8" w:rsidRDefault="009765D8">
      <w:pPr>
        <w:rPr>
          <w:lang w:val="en-US"/>
        </w:rPr>
      </w:pPr>
    </w:p>
    <w:p w:rsidR="009765D8" w:rsidRDefault="009765D8">
      <w:pPr>
        <w:rPr>
          <w:lang w:val="en-US"/>
        </w:rPr>
      </w:pPr>
    </w:p>
    <w:p w:rsidR="009765D8" w:rsidRPr="00374CF6" w:rsidRDefault="009765D8">
      <w:pPr>
        <w:spacing w:line="360" w:lineRule="auto"/>
        <w:jc w:val="center"/>
        <w:rPr>
          <w:lang w:val="en-US"/>
        </w:rPr>
      </w:pPr>
      <w:r>
        <w:rPr>
          <w:sz w:val="32"/>
          <w:lang w:val="en-US"/>
        </w:rPr>
        <w:t>Applied Statistics in R</w:t>
      </w:r>
    </w:p>
    <w:p w:rsidR="009765D8" w:rsidRPr="00374CF6" w:rsidRDefault="00E0489E">
      <w:pPr>
        <w:spacing w:line="360" w:lineRule="auto"/>
        <w:jc w:val="center"/>
        <w:rPr>
          <w:lang w:val="en-US"/>
        </w:rPr>
      </w:pPr>
      <w:r>
        <w:rPr>
          <w:sz w:val="32"/>
          <w:lang w:val="en-US"/>
        </w:rPr>
        <w:t>Exam</w:t>
      </w:r>
    </w:p>
    <w:p w:rsidR="009765D8" w:rsidRDefault="009765D8">
      <w:pPr>
        <w:rPr>
          <w:sz w:val="32"/>
          <w:lang w:val="en-US"/>
        </w:rPr>
      </w:pPr>
    </w:p>
    <w:p w:rsidR="009765D8" w:rsidRDefault="009765D8">
      <w:pPr>
        <w:rPr>
          <w:sz w:val="32"/>
          <w:lang w:val="en-US"/>
        </w:rPr>
      </w:pPr>
    </w:p>
    <w:p w:rsidR="009765D8" w:rsidRDefault="009765D8">
      <w:pPr>
        <w:rPr>
          <w:sz w:val="32"/>
          <w:lang w:val="en-US"/>
        </w:rPr>
      </w:pPr>
    </w:p>
    <w:p w:rsidR="009765D8" w:rsidRDefault="009765D8">
      <w:pPr>
        <w:rPr>
          <w:sz w:val="32"/>
          <w:lang w:val="en-US"/>
        </w:rPr>
      </w:pPr>
    </w:p>
    <w:p w:rsidR="009765D8" w:rsidRDefault="009765D8">
      <w:pPr>
        <w:rPr>
          <w:sz w:val="32"/>
          <w:lang w:val="en-US"/>
        </w:rPr>
      </w:pPr>
    </w:p>
    <w:p w:rsidR="009765D8" w:rsidRDefault="009765D8">
      <w:pPr>
        <w:rPr>
          <w:sz w:val="32"/>
          <w:lang w:val="en-US"/>
        </w:rPr>
      </w:pPr>
    </w:p>
    <w:p w:rsidR="009765D8" w:rsidRDefault="009765D8">
      <w:pPr>
        <w:rPr>
          <w:sz w:val="28"/>
          <w:lang w:val="en-US"/>
        </w:rPr>
      </w:pPr>
    </w:p>
    <w:p w:rsidR="009765D8" w:rsidRPr="00374CF6" w:rsidRDefault="009765D8">
      <w:pPr>
        <w:spacing w:line="360" w:lineRule="auto"/>
        <w:ind w:left="4248" w:firstLine="708"/>
        <w:jc w:val="right"/>
        <w:rPr>
          <w:lang w:val="en-US"/>
        </w:rPr>
      </w:pPr>
      <w:r>
        <w:rPr>
          <w:sz w:val="28"/>
          <w:lang w:val="en-US"/>
        </w:rPr>
        <w:t>Professor: Parilina Elena M.</w:t>
      </w:r>
    </w:p>
    <w:p w:rsidR="009765D8" w:rsidRPr="00374CF6" w:rsidRDefault="009765D8">
      <w:pPr>
        <w:spacing w:line="360" w:lineRule="auto"/>
        <w:jc w:val="right"/>
        <w:rPr>
          <w:lang w:val="en-US"/>
        </w:rPr>
      </w:pPr>
      <w:r>
        <w:rPr>
          <w:sz w:val="28"/>
          <w:lang w:val="en-US"/>
        </w:rPr>
        <w:t>Student: Orlov Ivan M., 19.M09-</w:t>
      </w:r>
      <w:r>
        <w:rPr>
          <w:sz w:val="28"/>
        </w:rPr>
        <w:t>пу</w:t>
      </w:r>
    </w:p>
    <w:p w:rsidR="009765D8" w:rsidRDefault="009765D8">
      <w:pPr>
        <w:spacing w:line="360" w:lineRule="auto"/>
        <w:jc w:val="right"/>
        <w:rPr>
          <w:sz w:val="28"/>
          <w:lang w:val="en-US"/>
        </w:rPr>
      </w:pPr>
    </w:p>
    <w:p w:rsidR="009765D8" w:rsidRDefault="009765D8">
      <w:pPr>
        <w:rPr>
          <w:sz w:val="28"/>
          <w:lang w:val="en-US"/>
        </w:rPr>
      </w:pPr>
    </w:p>
    <w:p w:rsidR="009765D8" w:rsidRDefault="009765D8">
      <w:pPr>
        <w:rPr>
          <w:sz w:val="28"/>
          <w:lang w:val="en-US"/>
        </w:rPr>
      </w:pPr>
    </w:p>
    <w:p w:rsidR="009765D8" w:rsidRDefault="009765D8">
      <w:pPr>
        <w:rPr>
          <w:sz w:val="28"/>
          <w:lang w:val="en-US"/>
        </w:rPr>
      </w:pPr>
    </w:p>
    <w:p w:rsidR="009765D8" w:rsidRDefault="009765D8">
      <w:pPr>
        <w:rPr>
          <w:sz w:val="28"/>
          <w:lang w:val="en-US"/>
        </w:rPr>
      </w:pPr>
    </w:p>
    <w:p w:rsidR="009765D8" w:rsidRDefault="009765D8">
      <w:pPr>
        <w:rPr>
          <w:sz w:val="28"/>
          <w:lang w:val="en-US"/>
        </w:rPr>
      </w:pPr>
    </w:p>
    <w:p w:rsidR="009765D8" w:rsidRDefault="009765D8">
      <w:pPr>
        <w:rPr>
          <w:sz w:val="28"/>
          <w:lang w:val="en-US"/>
        </w:rPr>
      </w:pPr>
    </w:p>
    <w:p w:rsidR="009765D8" w:rsidRDefault="009765D8">
      <w:pPr>
        <w:rPr>
          <w:sz w:val="28"/>
          <w:lang w:val="en-US"/>
        </w:rPr>
      </w:pPr>
    </w:p>
    <w:p w:rsidR="009765D8" w:rsidRDefault="009765D8">
      <w:pPr>
        <w:rPr>
          <w:lang w:val="en-US"/>
        </w:rPr>
      </w:pPr>
    </w:p>
    <w:p w:rsidR="009765D8" w:rsidRDefault="009765D8">
      <w:pPr>
        <w:rPr>
          <w:lang w:val="en-US"/>
        </w:rPr>
      </w:pPr>
    </w:p>
    <w:p w:rsidR="009765D8" w:rsidRDefault="009765D8">
      <w:pPr>
        <w:rPr>
          <w:lang w:val="en-US"/>
        </w:rPr>
      </w:pPr>
    </w:p>
    <w:p w:rsidR="009765D8" w:rsidRDefault="009765D8">
      <w:pPr>
        <w:rPr>
          <w:lang w:val="en-US"/>
        </w:rPr>
      </w:pPr>
    </w:p>
    <w:p w:rsidR="009765D8" w:rsidRDefault="009765D8">
      <w:pPr>
        <w:rPr>
          <w:lang w:val="en-US"/>
        </w:rPr>
      </w:pPr>
    </w:p>
    <w:p w:rsidR="009765D8" w:rsidRPr="00374CF6" w:rsidRDefault="009765D8">
      <w:pPr>
        <w:spacing w:line="360" w:lineRule="auto"/>
        <w:jc w:val="center"/>
        <w:rPr>
          <w:lang w:val="en-US"/>
        </w:rPr>
      </w:pPr>
      <w:r>
        <w:rPr>
          <w:sz w:val="28"/>
          <w:lang w:val="en-US"/>
        </w:rPr>
        <w:t>Saint Petersburg</w:t>
      </w:r>
    </w:p>
    <w:p w:rsidR="009765D8" w:rsidRPr="00374CF6" w:rsidRDefault="009765D8">
      <w:pPr>
        <w:spacing w:line="360" w:lineRule="auto"/>
        <w:jc w:val="center"/>
        <w:rPr>
          <w:lang w:val="en-US"/>
        </w:rPr>
        <w:sectPr w:rsidR="009765D8" w:rsidRPr="00374CF6" w:rsidSect="004D4805">
          <w:footerReference w:type="default" r:id="rId8"/>
          <w:pgSz w:w="11906" w:h="16838"/>
          <w:pgMar w:top="1134" w:right="850" w:bottom="1134" w:left="1701" w:header="720" w:footer="720" w:gutter="0"/>
          <w:cols w:space="720"/>
          <w:titlePg/>
          <w:docGrid w:linePitch="360"/>
        </w:sectPr>
      </w:pPr>
      <w:r>
        <w:rPr>
          <w:sz w:val="28"/>
          <w:lang w:val="en-US"/>
        </w:rPr>
        <w:t>2020</w:t>
      </w:r>
    </w:p>
    <w:p w:rsidR="009D0669" w:rsidRPr="009D0669" w:rsidRDefault="009D0669" w:rsidP="009D0669">
      <w:pPr>
        <w:pStyle w:val="TOCHeading"/>
        <w:jc w:val="center"/>
        <w:rPr>
          <w:rFonts w:ascii="Times New Roman" w:hAnsi="Times New Roman"/>
          <w:szCs w:val="28"/>
        </w:rPr>
      </w:pPr>
      <w:r w:rsidRPr="009D0669">
        <w:rPr>
          <w:rFonts w:ascii="Times New Roman" w:hAnsi="Times New Roman"/>
          <w:szCs w:val="28"/>
        </w:rPr>
        <w:lastRenderedPageBreak/>
        <w:t>Contents</w:t>
      </w:r>
    </w:p>
    <w:p w:rsidR="009D51F1" w:rsidRDefault="009D0669">
      <w:pPr>
        <w:pStyle w:val="TOC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9D0669">
        <w:rPr>
          <w:sz w:val="28"/>
          <w:szCs w:val="28"/>
        </w:rPr>
        <w:fldChar w:fldCharType="begin"/>
      </w:r>
      <w:r w:rsidRPr="009D0669">
        <w:rPr>
          <w:sz w:val="28"/>
          <w:szCs w:val="28"/>
        </w:rPr>
        <w:instrText xml:space="preserve"> TOC \o "1-3" \h \z \u </w:instrText>
      </w:r>
      <w:r w:rsidRPr="009D0669">
        <w:rPr>
          <w:sz w:val="28"/>
          <w:szCs w:val="28"/>
        </w:rPr>
        <w:fldChar w:fldCharType="separate"/>
      </w:r>
      <w:hyperlink w:anchor="_Toc43579776" w:history="1">
        <w:r w:rsidR="009D51F1" w:rsidRPr="007640B6">
          <w:rPr>
            <w:rStyle w:val="Hyperlink"/>
            <w:noProof/>
            <w:lang w:val="en-US" w:eastAsia="ru-RU"/>
          </w:rPr>
          <w:t>1.</w:t>
        </w:r>
        <w:r w:rsidR="009D51F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9D51F1" w:rsidRPr="007640B6">
          <w:rPr>
            <w:rStyle w:val="Hyperlink"/>
            <w:noProof/>
            <w:lang w:val="en-US" w:eastAsia="ru-RU"/>
          </w:rPr>
          <w:t>Descriptive statistics.</w:t>
        </w:r>
        <w:r w:rsidR="009D51F1">
          <w:rPr>
            <w:noProof/>
            <w:webHidden/>
          </w:rPr>
          <w:tab/>
        </w:r>
        <w:r w:rsidR="009D51F1">
          <w:rPr>
            <w:noProof/>
            <w:webHidden/>
          </w:rPr>
          <w:fldChar w:fldCharType="begin"/>
        </w:r>
        <w:r w:rsidR="009D51F1">
          <w:rPr>
            <w:noProof/>
            <w:webHidden/>
          </w:rPr>
          <w:instrText xml:space="preserve"> PAGEREF _Toc43579776 \h </w:instrText>
        </w:r>
        <w:r w:rsidR="009D51F1">
          <w:rPr>
            <w:noProof/>
            <w:webHidden/>
          </w:rPr>
        </w:r>
        <w:r w:rsidR="009D51F1">
          <w:rPr>
            <w:noProof/>
            <w:webHidden/>
          </w:rPr>
          <w:fldChar w:fldCharType="separate"/>
        </w:r>
        <w:r w:rsidR="009D51F1">
          <w:rPr>
            <w:noProof/>
            <w:webHidden/>
          </w:rPr>
          <w:t>2</w:t>
        </w:r>
        <w:r w:rsidR="009D51F1">
          <w:rPr>
            <w:noProof/>
            <w:webHidden/>
          </w:rPr>
          <w:fldChar w:fldCharType="end"/>
        </w:r>
      </w:hyperlink>
    </w:p>
    <w:p w:rsidR="009D51F1" w:rsidRDefault="009D51F1">
      <w:pPr>
        <w:pStyle w:val="TOC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579777" w:history="1">
        <w:r w:rsidRPr="007640B6">
          <w:rPr>
            <w:rStyle w:val="Hyperlink"/>
            <w:noProof/>
            <w:lang w:val="en-US" w:eastAsia="ru-RU"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7640B6">
          <w:rPr>
            <w:rStyle w:val="Hyperlink"/>
            <w:noProof/>
            <w:lang w:val="en-US" w:eastAsia="ru-RU"/>
          </w:rPr>
          <w:t>Statistical goodness-of-fit tests.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_Toc43579777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D51F1" w:rsidRDefault="009D51F1">
      <w:pPr>
        <w:pStyle w:val="TOC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579778" w:history="1">
        <w:r w:rsidRPr="007640B6">
          <w:rPr>
            <w:rStyle w:val="Hyperlink"/>
            <w:noProof/>
            <w:lang w:val="en-US" w:eastAsia="ru-RU"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7640B6">
          <w:rPr>
            <w:rStyle w:val="Hyperlink"/>
            <w:noProof/>
            <w:lang w:val="en-US" w:eastAsia="ru-RU"/>
          </w:rPr>
          <w:t>Comparing two or more samples.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_Toc43579778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D51F1" w:rsidRDefault="009D51F1">
      <w:pPr>
        <w:pStyle w:val="TOC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579779" w:history="1">
        <w:r w:rsidRPr="007640B6">
          <w:rPr>
            <w:rStyle w:val="Hyperlink"/>
            <w:noProof/>
            <w:lang w:val="en-US" w:eastAsia="ru-RU"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7640B6">
          <w:rPr>
            <w:rStyle w:val="Hyperlink"/>
            <w:noProof/>
            <w:lang w:val="en-US" w:eastAsia="ru-RU"/>
          </w:rPr>
          <w:t>Regression analysis.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_Toc43579779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D51F1" w:rsidRDefault="009D51F1">
      <w:pPr>
        <w:pStyle w:val="TOC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579780" w:history="1">
        <w:r w:rsidRPr="007640B6">
          <w:rPr>
            <w:rStyle w:val="Hyperlink"/>
            <w:noProof/>
            <w:lang w:val="en-US" w:eastAsia="ru-RU"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7640B6">
          <w:rPr>
            <w:rStyle w:val="Hyperlink"/>
            <w:noProof/>
            <w:lang w:val="en-US" w:eastAsia="ru-RU"/>
          </w:rPr>
          <w:t>Cluster analysis.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_Toc43579780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D51F1" w:rsidRDefault="009D51F1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579781" w:history="1">
        <w:r w:rsidRPr="007640B6">
          <w:rPr>
            <w:rStyle w:val="Hyperlink"/>
            <w:noProof/>
            <w:lang w:val="en-US"/>
          </w:rPr>
          <w:t>Applications (code)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_Toc43579781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D0669" w:rsidRPr="009D0669" w:rsidRDefault="009D0669" w:rsidP="009D0669">
      <w:pPr>
        <w:jc w:val="both"/>
        <w:rPr>
          <w:sz w:val="28"/>
          <w:szCs w:val="28"/>
        </w:rPr>
      </w:pPr>
      <w:r w:rsidRPr="009D0669">
        <w:rPr>
          <w:b/>
          <w:bCs/>
          <w:noProof/>
          <w:sz w:val="28"/>
          <w:szCs w:val="28"/>
        </w:rPr>
        <w:fldChar w:fldCharType="end"/>
      </w:r>
    </w:p>
    <w:p w:rsidR="009D0669" w:rsidRPr="009D0669" w:rsidRDefault="009D0669" w:rsidP="009D0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sz w:val="28"/>
          <w:szCs w:val="28"/>
          <w:lang w:val="en-US" w:eastAsia="ru-RU"/>
        </w:rPr>
      </w:pPr>
    </w:p>
    <w:p w:rsidR="004D4805" w:rsidRDefault="004D4805" w:rsidP="00904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03194B" w:rsidRDefault="0003194B" w:rsidP="009733A8">
      <w:pPr>
        <w:pStyle w:val="Heading1"/>
        <w:numPr>
          <w:ilvl w:val="0"/>
          <w:numId w:val="3"/>
        </w:numPr>
        <w:jc w:val="center"/>
        <w:rPr>
          <w:lang w:val="en-US" w:eastAsia="ru-RU"/>
        </w:rPr>
      </w:pPr>
      <w:r>
        <w:rPr>
          <w:lang w:val="en-US" w:eastAsia="ru-RU"/>
        </w:rPr>
        <w:br w:type="page"/>
      </w:r>
      <w:bookmarkStart w:id="0" w:name="_Toc43579776"/>
      <w:r w:rsidRPr="0003194B">
        <w:rPr>
          <w:lang w:val="en-US" w:eastAsia="ru-RU"/>
        </w:rPr>
        <w:lastRenderedPageBreak/>
        <w:t>Descriptive statistics.</w:t>
      </w:r>
      <w:bookmarkEnd w:id="0"/>
    </w:p>
    <w:p w:rsidR="00D24D4D" w:rsidRDefault="00D24D4D" w:rsidP="00904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B35F1A" w:rsidRDefault="006A377B" w:rsidP="00904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i/>
          <w:sz w:val="22"/>
          <w:lang w:val="en-US" w:eastAsia="ru-RU"/>
        </w:rPr>
      </w:pPr>
      <w:r w:rsidRPr="00B35F1A">
        <w:rPr>
          <w:i/>
          <w:sz w:val="22"/>
          <w:lang w:val="en-US" w:eastAsia="ru-RU"/>
        </w:rPr>
        <w:t>The data represent trunk girth (mm) of a random sample of 60 four-year-old apple trees at East Malling</w:t>
      </w:r>
    </w:p>
    <w:p w:rsidR="009D51F1" w:rsidRPr="00B35F1A" w:rsidRDefault="006A377B" w:rsidP="00904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i/>
          <w:sz w:val="22"/>
          <w:lang w:val="en-US" w:eastAsia="ru-RU"/>
        </w:rPr>
      </w:pPr>
      <w:r w:rsidRPr="00B35F1A">
        <w:rPr>
          <w:i/>
          <w:sz w:val="22"/>
          <w:lang w:val="en-US" w:eastAsia="ru-RU"/>
        </w:rPr>
        <w:t>Research Station (England). Reference: S.C. Pearce, University of Kent at Canterbury</w:t>
      </w:r>
    </w:p>
    <w:p w:rsidR="000D73DF" w:rsidRPr="006A377B" w:rsidRDefault="000D73DF" w:rsidP="009041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i/>
          <w:sz w:val="22"/>
          <w:lang w:val="en-US" w:eastAsia="ru-RU"/>
        </w:rPr>
      </w:pP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880"/>
        <w:gridCol w:w="1053"/>
      </w:tblGrid>
      <w:tr w:rsidR="00B75D25" w:rsidRPr="00B75D25" w:rsidTr="00B75D25">
        <w:trPr>
          <w:trHeight w:val="300"/>
          <w:jc w:val="center"/>
        </w:trPr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ru-RU"/>
              </w:rPr>
              <w:t>Statistics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ru-RU"/>
              </w:rPr>
              <w:t>Value</w:t>
            </w:r>
          </w:p>
        </w:tc>
      </w:tr>
      <w:tr w:rsidR="00FE4D6B" w:rsidRPr="00B75D25" w:rsidTr="00B75D25">
        <w:trPr>
          <w:trHeight w:val="30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4D6B" w:rsidRPr="00FE4D6B" w:rsidRDefault="00FE4D6B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4D6B" w:rsidRPr="00FE4D6B" w:rsidRDefault="00FE4D6B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ru-RU"/>
              </w:rPr>
              <w:t>60</w:t>
            </w:r>
          </w:p>
        </w:tc>
      </w:tr>
      <w:tr w:rsidR="00B75D25" w:rsidRPr="00B75D25" w:rsidTr="00B75D25">
        <w:trPr>
          <w:trHeight w:val="30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mean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110.0167</w:t>
            </w:r>
          </w:p>
        </w:tc>
      </w:tr>
      <w:tr w:rsidR="00B75D25" w:rsidRPr="00B75D25" w:rsidTr="00B75D25">
        <w:trPr>
          <w:trHeight w:val="30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variance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197.237</w:t>
            </w:r>
          </w:p>
        </w:tc>
      </w:tr>
      <w:tr w:rsidR="00B75D25" w:rsidRPr="00B75D25" w:rsidTr="00B75D25">
        <w:trPr>
          <w:trHeight w:val="30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standard deviation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14.04411</w:t>
            </w:r>
          </w:p>
        </w:tc>
      </w:tr>
      <w:tr w:rsidR="00B75D25" w:rsidRPr="00B75D25" w:rsidTr="00B75D25">
        <w:trPr>
          <w:trHeight w:val="30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median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111.5</w:t>
            </w:r>
          </w:p>
        </w:tc>
      </w:tr>
      <w:tr w:rsidR="00B75D25" w:rsidRPr="00B75D25" w:rsidTr="00B75D25">
        <w:trPr>
          <w:trHeight w:val="30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0.25-quantile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102.75</w:t>
            </w:r>
          </w:p>
        </w:tc>
      </w:tr>
      <w:tr w:rsidR="00B75D25" w:rsidRPr="00B75D25" w:rsidTr="00B75D25">
        <w:trPr>
          <w:trHeight w:val="30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0.5-quantile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111.5</w:t>
            </w:r>
          </w:p>
        </w:tc>
      </w:tr>
      <w:tr w:rsidR="00B75D25" w:rsidRPr="00B75D25" w:rsidTr="00B75D25">
        <w:trPr>
          <w:trHeight w:val="30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0.75-quantile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117.5</w:t>
            </w:r>
          </w:p>
        </w:tc>
      </w:tr>
      <w:tr w:rsidR="00B75D25" w:rsidRPr="00B75D25" w:rsidTr="00B75D25">
        <w:trPr>
          <w:trHeight w:val="30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mode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117</w:t>
            </w:r>
          </w:p>
        </w:tc>
      </w:tr>
      <w:tr w:rsidR="00B75D25" w:rsidRPr="00B75D25" w:rsidTr="00B75D25">
        <w:trPr>
          <w:trHeight w:val="30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9B5534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minimal 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69</w:t>
            </w:r>
          </w:p>
        </w:tc>
      </w:tr>
      <w:tr w:rsidR="00B75D25" w:rsidRPr="00B75D25" w:rsidTr="00B75D25">
        <w:trPr>
          <w:trHeight w:val="30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maximal value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142</w:t>
            </w:r>
          </w:p>
        </w:tc>
      </w:tr>
      <w:tr w:rsidR="00B75D25" w:rsidRPr="00B75D25" w:rsidTr="00B75D25">
        <w:trPr>
          <w:trHeight w:val="30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skewness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-0.39736</w:t>
            </w:r>
          </w:p>
        </w:tc>
      </w:tr>
      <w:tr w:rsidR="00B75D25" w:rsidRPr="00B75D25" w:rsidTr="00B75D25">
        <w:trPr>
          <w:trHeight w:val="30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kurtosis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5D25" w:rsidRPr="00B75D25" w:rsidRDefault="00B75D25" w:rsidP="00B75D25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B75D25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0.832999</w:t>
            </w:r>
          </w:p>
        </w:tc>
      </w:tr>
    </w:tbl>
    <w:p w:rsidR="00BE0188" w:rsidRDefault="00BE0188" w:rsidP="000006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CA1DE4" w:rsidRDefault="000F2C2D" w:rsidP="000006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drawing>
          <wp:inline distT="0" distB="0" distL="0" distR="0">
            <wp:extent cx="5943600" cy="378142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87" w:rsidRPr="00557F61" w:rsidRDefault="00557F61" w:rsidP="000006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val="en-US" w:eastAsia="ru-RU"/>
        </w:rPr>
      </w:pPr>
      <w:r>
        <w:rPr>
          <w:noProof/>
          <w:lang w:val="en-US" w:eastAsia="ru-RU"/>
        </w:rPr>
        <w:t xml:space="preserve">Cumulitive distribution function graph </w:t>
      </w:r>
      <w:r w:rsidR="00FE4D6B">
        <w:rPr>
          <w:noProof/>
          <w:lang w:val="en-US" w:eastAsia="ru-RU"/>
        </w:rPr>
        <w:t xml:space="preserve">shows that </w:t>
      </w:r>
      <w:r w:rsidR="00110C8D">
        <w:rPr>
          <w:noProof/>
          <w:lang w:val="en-US" w:eastAsia="ru-RU"/>
        </w:rPr>
        <w:t>t</w:t>
      </w:r>
      <w:r w:rsidR="00110C8D">
        <w:rPr>
          <w:noProof/>
          <w:lang w:val="en-US" w:eastAsia="ru-RU"/>
        </w:rPr>
        <w:t xml:space="preserve">he biggest grow is in the </w:t>
      </w:r>
      <w:r w:rsidR="00B41C91">
        <w:rPr>
          <w:noProof/>
          <w:lang w:val="en-US" w:eastAsia="ru-RU"/>
        </w:rPr>
        <w:t>invterval</w:t>
      </w:r>
      <w:r w:rsidR="00110C8D">
        <w:rPr>
          <w:noProof/>
          <w:lang w:val="en-US" w:eastAsia="ru-RU"/>
        </w:rPr>
        <w:t xml:space="preserve"> </w:t>
      </w:r>
      <w:r w:rsidR="00110C8D">
        <w:rPr>
          <w:noProof/>
          <w:lang w:val="en-US" w:eastAsia="ru-RU"/>
        </w:rPr>
        <w:t>between 100 and 120 mm</w:t>
      </w:r>
      <w:r w:rsidR="00110C8D">
        <w:rPr>
          <w:noProof/>
          <w:lang w:val="en-US" w:eastAsia="ru-RU"/>
        </w:rPr>
        <w:t xml:space="preserve">: </w:t>
      </w:r>
      <w:r w:rsidR="000B09F1">
        <w:rPr>
          <w:noProof/>
          <w:lang w:val="en-US" w:eastAsia="ru-RU"/>
        </w:rPr>
        <w:t>almost 60%</w:t>
      </w:r>
      <w:r w:rsidR="00934670">
        <w:rPr>
          <w:noProof/>
          <w:lang w:val="en-US" w:eastAsia="ru-RU"/>
        </w:rPr>
        <w:t xml:space="preserve"> of girths are</w:t>
      </w:r>
      <w:r w:rsidR="00226148">
        <w:rPr>
          <w:noProof/>
          <w:lang w:val="en-US" w:eastAsia="ru-RU"/>
        </w:rPr>
        <w:t xml:space="preserve"> in there</w:t>
      </w:r>
      <w:r w:rsidR="00110C8D">
        <w:rPr>
          <w:noProof/>
          <w:lang w:val="en-US" w:eastAsia="ru-RU"/>
        </w:rPr>
        <w:t>.</w:t>
      </w:r>
    </w:p>
    <w:p w:rsidR="004B0755" w:rsidRDefault="007D47D6" w:rsidP="000006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FE4D6B">
        <w:rPr>
          <w:noProof/>
          <w:lang w:val="en-US" w:eastAsia="ru-RU"/>
        </w:rPr>
        <w:br w:type="page"/>
      </w:r>
      <w:r w:rsidR="000F2C2D" w:rsidRPr="0006495B">
        <w:rPr>
          <w:noProof/>
          <w:lang w:eastAsia="ru-RU"/>
        </w:rPr>
        <w:lastRenderedPageBreak/>
        <w:drawing>
          <wp:inline distT="0" distB="0" distL="0" distR="0">
            <wp:extent cx="5943600" cy="3781425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4D" w:rsidRPr="006A2C4D" w:rsidRDefault="006A2C4D" w:rsidP="000006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</w:p>
    <w:p w:rsidR="004B0755" w:rsidRDefault="000F2C2D" w:rsidP="000006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drawing>
          <wp:inline distT="0" distB="0" distL="0" distR="0">
            <wp:extent cx="5943600" cy="3781425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755" w:rsidRDefault="000F2C2D" w:rsidP="000006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lastRenderedPageBreak/>
        <w:drawing>
          <wp:inline distT="0" distB="0" distL="0" distR="0">
            <wp:extent cx="5943600" cy="3781425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EE7" w:rsidRDefault="003340D5" w:rsidP="000006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val="en-US" w:eastAsia="ru-RU"/>
        </w:rPr>
      </w:pPr>
      <w:r>
        <w:rPr>
          <w:noProof/>
          <w:lang w:val="en-US" w:eastAsia="ru-RU"/>
        </w:rPr>
        <w:t>Asd</w:t>
      </w:r>
    </w:p>
    <w:p w:rsidR="004A3EE7" w:rsidRDefault="004A3EE7" w:rsidP="008C04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4162425" cy="4332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114" cy="433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0D5" w:rsidRPr="003340D5" w:rsidRDefault="003340D5" w:rsidP="000006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val="en-US" w:eastAsia="ru-RU"/>
        </w:rPr>
      </w:pPr>
    </w:p>
    <w:p w:rsidR="004B0755" w:rsidRDefault="000F2C2D" w:rsidP="000006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lastRenderedPageBreak/>
        <w:drawing>
          <wp:inline distT="0" distB="0" distL="0" distR="0">
            <wp:extent cx="5943600" cy="3781425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1B9" w:rsidRDefault="00DB51B9" w:rsidP="000006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CB2979" w:rsidRPr="00D24D4D" w:rsidRDefault="00CB2979" w:rsidP="000006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BF7E72" w:rsidRDefault="00863C9D" w:rsidP="009733A8">
      <w:pPr>
        <w:pStyle w:val="Heading1"/>
        <w:numPr>
          <w:ilvl w:val="0"/>
          <w:numId w:val="3"/>
        </w:numPr>
        <w:jc w:val="center"/>
        <w:rPr>
          <w:lang w:val="en-US" w:eastAsia="ru-RU"/>
        </w:rPr>
      </w:pPr>
      <w:r>
        <w:rPr>
          <w:lang w:val="en-US" w:eastAsia="ru-RU"/>
        </w:rPr>
        <w:br w:type="page"/>
      </w:r>
      <w:bookmarkStart w:id="1" w:name="_Toc43579777"/>
      <w:r w:rsidR="00BF7E72" w:rsidRPr="00BF7E72">
        <w:rPr>
          <w:lang w:val="en-US" w:eastAsia="ru-RU"/>
        </w:rPr>
        <w:lastRenderedPageBreak/>
        <w:t>Statistical goodness-of-fit tests.</w:t>
      </w:r>
      <w:bookmarkEnd w:id="1"/>
    </w:p>
    <w:p w:rsidR="00A1713C" w:rsidRDefault="00A1713C" w:rsidP="00A1713C">
      <w:pPr>
        <w:rPr>
          <w:lang w:val="en-US" w:eastAsia="ru-RU"/>
        </w:rPr>
      </w:pPr>
    </w:p>
    <w:p w:rsidR="00FA78A5" w:rsidRDefault="000F2C2D" w:rsidP="00A1713C">
      <w:pPr>
        <w:rPr>
          <w:noProof/>
          <w:lang w:eastAsia="ru-RU"/>
        </w:rPr>
      </w:pPr>
      <w:r w:rsidRPr="0006495B">
        <w:rPr>
          <w:noProof/>
          <w:lang w:eastAsia="ru-RU"/>
        </w:rPr>
        <w:drawing>
          <wp:inline distT="0" distB="0" distL="0" distR="0">
            <wp:extent cx="6143625" cy="3905250"/>
            <wp:effectExtent l="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DCB" w:rsidRDefault="00723DCB" w:rsidP="00A1713C">
      <w:pPr>
        <w:rPr>
          <w:noProof/>
          <w:lang w:eastAsia="ru-RU"/>
        </w:rPr>
      </w:pPr>
    </w:p>
    <w:p w:rsidR="00723DCB" w:rsidRDefault="00723DCB" w:rsidP="00A1713C">
      <w:pPr>
        <w:rPr>
          <w:lang w:val="en-US" w:eastAsia="ru-RU"/>
        </w:rPr>
      </w:pPr>
    </w:p>
    <w:p w:rsidR="00FA78A5" w:rsidRPr="00A1713C" w:rsidRDefault="00FA78A5" w:rsidP="00A1713C">
      <w:pPr>
        <w:rPr>
          <w:lang w:val="en-US" w:eastAsia="ru-RU"/>
        </w:rPr>
      </w:pPr>
      <w:r>
        <w:rPr>
          <w:lang w:val="en-US" w:eastAsia="ru-RU"/>
        </w:rPr>
        <w:t xml:space="preserve">uniNorm function </w:t>
      </w:r>
      <w:r w:rsidR="0039524A">
        <w:rPr>
          <w:lang w:val="en-US" w:eastAsia="ru-RU"/>
        </w:rPr>
        <w:t>does no longer exist</w:t>
      </w:r>
      <w:r w:rsidR="00BD30C9">
        <w:rPr>
          <w:lang w:val="en-US" w:eastAsia="ru-RU"/>
        </w:rPr>
        <w:t xml:space="preserve"> in R 4.0.1.</w:t>
      </w:r>
    </w:p>
    <w:p w:rsidR="00BF7E72" w:rsidRDefault="00BF7E72" w:rsidP="00BF7E72">
      <w:pPr>
        <w:rPr>
          <w:lang w:val="en-US" w:eastAsia="ru-RU"/>
        </w:rPr>
      </w:pPr>
    </w:p>
    <w:tbl>
      <w:tblPr>
        <w:tblW w:w="2100" w:type="dxa"/>
        <w:jc w:val="center"/>
        <w:tblLook w:val="04A0" w:firstRow="1" w:lastRow="0" w:firstColumn="1" w:lastColumn="0" w:noHBand="0" w:noVBand="1"/>
      </w:tblPr>
      <w:tblGrid>
        <w:gridCol w:w="1034"/>
        <w:gridCol w:w="1276"/>
      </w:tblGrid>
      <w:tr w:rsidR="00EE303C" w:rsidRPr="00EE303C" w:rsidTr="0039524A">
        <w:trPr>
          <w:trHeight w:val="30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ru-RU"/>
              </w:rPr>
              <w:t>Statistics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ru-RU"/>
              </w:rPr>
              <w:t>Value</w:t>
            </w:r>
          </w:p>
        </w:tc>
      </w:tr>
      <w:tr w:rsidR="00EE303C" w:rsidRPr="00EE303C" w:rsidTr="0039524A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n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145</w:t>
            </w:r>
          </w:p>
        </w:tc>
      </w:tr>
      <w:tr w:rsidR="00EE303C" w:rsidRPr="00EE303C" w:rsidTr="0039524A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Mean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5.148819</w:t>
            </w:r>
          </w:p>
        </w:tc>
      </w:tr>
      <w:tr w:rsidR="00EE303C" w:rsidRPr="00EE303C" w:rsidTr="0039524A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Std.Dev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2.104814</w:t>
            </w:r>
          </w:p>
        </w:tc>
      </w:tr>
      <w:tr w:rsidR="00EE303C" w:rsidRPr="00EE303C" w:rsidTr="0039524A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Median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5.083483</w:t>
            </w:r>
          </w:p>
        </w:tc>
      </w:tr>
      <w:tr w:rsidR="00EE303C" w:rsidRPr="00EE303C" w:rsidTr="0039524A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Min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-0.1551615</w:t>
            </w:r>
          </w:p>
        </w:tc>
      </w:tr>
      <w:tr w:rsidR="00EE303C" w:rsidRPr="00EE303C" w:rsidTr="0039524A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Max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10.67074</w:t>
            </w:r>
          </w:p>
        </w:tc>
      </w:tr>
      <w:tr w:rsidR="00EE303C" w:rsidRPr="00EE303C" w:rsidTr="0039524A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25th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3.726937</w:t>
            </w:r>
          </w:p>
        </w:tc>
      </w:tr>
      <w:tr w:rsidR="00EE303C" w:rsidRPr="00EE303C" w:rsidTr="0039524A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75th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6.656663</w:t>
            </w:r>
          </w:p>
        </w:tc>
      </w:tr>
      <w:tr w:rsidR="00EE303C" w:rsidRPr="00EE303C" w:rsidTr="0039524A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Skew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0.04403965</w:t>
            </w:r>
          </w:p>
        </w:tc>
      </w:tr>
      <w:tr w:rsidR="00EE303C" w:rsidRPr="00EE303C" w:rsidTr="0039524A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Kurtosis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03C" w:rsidRPr="00EE303C" w:rsidRDefault="00EE303C" w:rsidP="00EE303C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E303C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-0.388785</w:t>
            </w:r>
          </w:p>
        </w:tc>
      </w:tr>
    </w:tbl>
    <w:p w:rsidR="00EE303C" w:rsidRDefault="00EE303C" w:rsidP="00BF7E72">
      <w:pPr>
        <w:rPr>
          <w:lang w:val="en-US" w:eastAsia="ru-RU"/>
        </w:rPr>
      </w:pPr>
    </w:p>
    <w:tbl>
      <w:tblPr>
        <w:tblW w:w="6200" w:type="dxa"/>
        <w:jc w:val="center"/>
        <w:tblLook w:val="04A0" w:firstRow="1" w:lastRow="0" w:firstColumn="1" w:lastColumn="0" w:noHBand="0" w:noVBand="1"/>
      </w:tblPr>
      <w:tblGrid>
        <w:gridCol w:w="3160"/>
        <w:gridCol w:w="1053"/>
        <w:gridCol w:w="1164"/>
        <w:gridCol w:w="1134"/>
      </w:tblGrid>
      <w:tr w:rsidR="002E0BC8" w:rsidRPr="002E0BC8" w:rsidTr="0039524A">
        <w:trPr>
          <w:trHeight w:val="300"/>
          <w:jc w:val="center"/>
        </w:trPr>
        <w:tc>
          <w:tcPr>
            <w:tcW w:w="3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ru-RU"/>
              </w:rPr>
              <w:t>Test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ru-RU"/>
              </w:rPr>
              <w:t>Statistic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ru-RU"/>
              </w:rPr>
              <w:t>p-value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ru-RU"/>
              </w:rPr>
              <w:t>Normality</w:t>
            </w:r>
          </w:p>
        </w:tc>
      </w:tr>
      <w:tr w:rsidR="002E0BC8" w:rsidRPr="002E0BC8" w:rsidTr="0039524A">
        <w:trPr>
          <w:trHeight w:val="300"/>
          <w:jc w:val="center"/>
        </w:trPr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Pearson chi-square (adjusted)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9.655172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0.6461832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YES</w:t>
            </w:r>
          </w:p>
        </w:tc>
      </w:tr>
      <w:tr w:rsidR="002E0BC8" w:rsidRPr="002E0BC8" w:rsidTr="0039524A">
        <w:trPr>
          <w:trHeight w:val="300"/>
          <w:jc w:val="center"/>
        </w:trPr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Pearson chi-square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9.655172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0.7869349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YES</w:t>
            </w:r>
          </w:p>
        </w:tc>
      </w:tr>
      <w:tr w:rsidR="002E0BC8" w:rsidRPr="002E0BC8" w:rsidTr="0039524A">
        <w:trPr>
          <w:trHeight w:val="300"/>
          <w:jc w:val="center"/>
        </w:trPr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Lilliefors (Kolmogorov-Smirnov)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0.0511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0.466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YES</w:t>
            </w:r>
          </w:p>
        </w:tc>
      </w:tr>
      <w:tr w:rsidR="002E0BC8" w:rsidRPr="002E0BC8" w:rsidTr="0039524A">
        <w:trPr>
          <w:trHeight w:val="300"/>
          <w:jc w:val="center"/>
        </w:trPr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Cramer-von Mises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0.0408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0.6648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YES</w:t>
            </w:r>
          </w:p>
        </w:tc>
      </w:tr>
      <w:tr w:rsidR="002E0BC8" w:rsidRPr="002E0BC8" w:rsidTr="0039524A">
        <w:trPr>
          <w:trHeight w:val="300"/>
          <w:jc w:val="center"/>
        </w:trPr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Anderson-Darling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0.2117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0.8542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0BC8" w:rsidRPr="002E0BC8" w:rsidRDefault="002E0BC8" w:rsidP="002E0BC8">
            <w:pPr>
              <w:suppressAutoHyphens w:val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2E0BC8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YES</w:t>
            </w:r>
          </w:p>
        </w:tc>
      </w:tr>
    </w:tbl>
    <w:p w:rsidR="00EE303C" w:rsidRDefault="00EE303C" w:rsidP="00BF7E72">
      <w:pPr>
        <w:rPr>
          <w:lang w:val="en-US" w:eastAsia="ru-RU"/>
        </w:rPr>
      </w:pPr>
    </w:p>
    <w:p w:rsidR="002E0BC8" w:rsidRDefault="002E0BC8" w:rsidP="00BF7E72">
      <w:pPr>
        <w:rPr>
          <w:lang w:val="en-US" w:eastAsia="ru-RU"/>
        </w:rPr>
      </w:pPr>
    </w:p>
    <w:p w:rsidR="002E0BC8" w:rsidRDefault="002E0BC8" w:rsidP="00BF7E72">
      <w:pPr>
        <w:rPr>
          <w:lang w:val="en-US" w:eastAsia="ru-RU"/>
        </w:rPr>
      </w:pPr>
    </w:p>
    <w:p w:rsidR="00863C9D" w:rsidRDefault="00863C9D" w:rsidP="009733A8">
      <w:pPr>
        <w:pStyle w:val="Heading1"/>
        <w:numPr>
          <w:ilvl w:val="0"/>
          <w:numId w:val="3"/>
        </w:numPr>
        <w:jc w:val="center"/>
        <w:rPr>
          <w:lang w:val="en-US" w:eastAsia="ru-RU"/>
        </w:rPr>
      </w:pPr>
      <w:r>
        <w:rPr>
          <w:lang w:val="en-US" w:eastAsia="ru-RU"/>
        </w:rPr>
        <w:br w:type="page"/>
      </w:r>
      <w:bookmarkStart w:id="2" w:name="_Toc43579778"/>
      <w:r w:rsidR="00B816DA" w:rsidRPr="00B816DA">
        <w:rPr>
          <w:lang w:val="en-US" w:eastAsia="ru-RU"/>
        </w:rPr>
        <w:lastRenderedPageBreak/>
        <w:t>Comparing two or more samples.</w:t>
      </w:r>
      <w:bookmarkEnd w:id="2"/>
    </w:p>
    <w:p w:rsidR="00757C61" w:rsidRDefault="00757C61" w:rsidP="00757C61">
      <w:pPr>
        <w:rPr>
          <w:lang w:val="en-US" w:eastAsia="ru-RU"/>
        </w:rPr>
      </w:pPr>
      <w:r>
        <w:rPr>
          <w:lang w:val="en-US" w:eastAsia="ru-RU"/>
        </w:rPr>
        <w:t>S</w:t>
      </w:r>
    </w:p>
    <w:p w:rsidR="005A100F" w:rsidRDefault="000F2C2D" w:rsidP="00757C61">
      <w:pPr>
        <w:rPr>
          <w:noProof/>
          <w:lang w:eastAsia="ru-RU"/>
        </w:rPr>
      </w:pPr>
      <w:r w:rsidRPr="0006495B">
        <w:rPr>
          <w:noProof/>
          <w:lang w:eastAsia="ru-RU"/>
        </w:rPr>
        <w:drawing>
          <wp:inline distT="0" distB="0" distL="0" distR="0">
            <wp:extent cx="5943600" cy="3781425"/>
            <wp:effectExtent l="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40A" w:rsidRDefault="000F2C2D" w:rsidP="00757C61">
      <w:pPr>
        <w:rPr>
          <w:noProof/>
          <w:lang w:eastAsia="ru-RU"/>
        </w:rPr>
      </w:pPr>
      <w:r w:rsidRPr="0006495B">
        <w:rPr>
          <w:noProof/>
          <w:lang w:eastAsia="ru-RU"/>
        </w:rPr>
        <w:drawing>
          <wp:inline distT="0" distB="0" distL="0" distR="0">
            <wp:extent cx="5943600" cy="3781425"/>
            <wp:effectExtent l="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40A" w:rsidRPr="00757C61" w:rsidRDefault="00C9040A" w:rsidP="00757C61">
      <w:pPr>
        <w:rPr>
          <w:lang w:val="en-US" w:eastAsia="ru-RU"/>
        </w:rPr>
      </w:pPr>
    </w:p>
    <w:p w:rsidR="00904166" w:rsidRDefault="00863C9D" w:rsidP="009733A8">
      <w:pPr>
        <w:pStyle w:val="Heading1"/>
        <w:numPr>
          <w:ilvl w:val="0"/>
          <w:numId w:val="3"/>
        </w:numPr>
        <w:jc w:val="center"/>
        <w:rPr>
          <w:lang w:val="en-US" w:eastAsia="ru-RU"/>
        </w:rPr>
      </w:pPr>
      <w:r>
        <w:rPr>
          <w:lang w:val="en-US" w:eastAsia="ru-RU"/>
        </w:rPr>
        <w:br w:type="page"/>
      </w:r>
      <w:bookmarkStart w:id="3" w:name="_Toc43579779"/>
      <w:r w:rsidR="002F4085" w:rsidRPr="002F4085">
        <w:rPr>
          <w:lang w:val="en-US" w:eastAsia="ru-RU"/>
        </w:rPr>
        <w:lastRenderedPageBreak/>
        <w:t>Regression analysis.</w:t>
      </w:r>
      <w:bookmarkEnd w:id="3"/>
    </w:p>
    <w:p w:rsidR="00D60065" w:rsidRPr="00D60065" w:rsidRDefault="00D60065" w:rsidP="00D60065">
      <w:pPr>
        <w:rPr>
          <w:lang w:val="en-US" w:eastAsia="ru-RU"/>
        </w:rPr>
      </w:pPr>
    </w:p>
    <w:p w:rsidR="00863C9D" w:rsidRPr="00F7107C" w:rsidRDefault="00863C9D" w:rsidP="00863C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i/>
          <w:lang w:val="en-US" w:eastAsia="ru-RU"/>
        </w:rPr>
      </w:pPr>
      <w:r w:rsidRPr="00F7107C">
        <w:rPr>
          <w:i/>
          <w:lang w:val="en-US" w:eastAsia="ru-RU"/>
        </w:rPr>
        <w:t>The data (X1, X2, X3) are for each patient.</w:t>
      </w:r>
    </w:p>
    <w:p w:rsidR="00863C9D" w:rsidRPr="00F7107C" w:rsidRDefault="00863C9D" w:rsidP="00863C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i/>
          <w:lang w:val="en-US" w:eastAsia="ru-RU"/>
        </w:rPr>
      </w:pPr>
      <w:r w:rsidRPr="00F7107C">
        <w:rPr>
          <w:i/>
          <w:lang w:val="en-US" w:eastAsia="ru-RU"/>
        </w:rPr>
        <w:t>Y = systolic blood pressure</w:t>
      </w:r>
    </w:p>
    <w:p w:rsidR="00863C9D" w:rsidRPr="00F7107C" w:rsidRDefault="00863C9D" w:rsidP="00863C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i/>
          <w:lang w:val="en-US" w:eastAsia="ru-RU"/>
        </w:rPr>
      </w:pPr>
      <w:r w:rsidRPr="00F7107C">
        <w:rPr>
          <w:i/>
          <w:lang w:val="en-US" w:eastAsia="ru-RU"/>
        </w:rPr>
        <w:t>X1 = age in years</w:t>
      </w:r>
    </w:p>
    <w:p w:rsidR="00863C9D" w:rsidRPr="00F7107C" w:rsidRDefault="00863C9D" w:rsidP="00863C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i/>
          <w:lang w:val="en-US" w:eastAsia="ru-RU"/>
        </w:rPr>
      </w:pPr>
      <w:r w:rsidRPr="00F7107C">
        <w:rPr>
          <w:i/>
          <w:lang w:val="en-US" w:eastAsia="ru-RU"/>
        </w:rPr>
        <w:t>X2 = weight in pounds</w:t>
      </w:r>
    </w:p>
    <w:p w:rsidR="002F5640" w:rsidRDefault="002F5640" w:rsidP="00863C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9318F5" w:rsidRDefault="009318F5" w:rsidP="00863C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9318F5" w:rsidRDefault="009318F5" w:rsidP="00863C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2F5640" w:rsidRPr="00F7107C" w:rsidRDefault="002F5640" w:rsidP="002F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i/>
          <w:lang w:val="en-US" w:eastAsia="ru-RU"/>
        </w:rPr>
      </w:pPr>
      <w:r w:rsidRPr="00F7107C">
        <w:rPr>
          <w:i/>
          <w:lang w:val="en-US" w:eastAsia="ru-RU"/>
        </w:rPr>
        <w:t>X = Age</w:t>
      </w:r>
      <w:r w:rsidRPr="00F7107C">
        <w:rPr>
          <w:i/>
          <w:lang w:val="en-US" w:eastAsia="ru-RU"/>
        </w:rPr>
        <w:tab/>
      </w:r>
    </w:p>
    <w:p w:rsidR="002F5640" w:rsidRDefault="002F5640" w:rsidP="002F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i/>
          <w:lang w:val="en-US" w:eastAsia="ru-RU"/>
        </w:rPr>
      </w:pPr>
      <w:r w:rsidRPr="00F7107C">
        <w:rPr>
          <w:i/>
          <w:lang w:val="en-US" w:eastAsia="ru-RU"/>
        </w:rPr>
        <w:t>Y = "1" if person has kids and "0" if person has no kids</w:t>
      </w:r>
    </w:p>
    <w:p w:rsidR="002165CF" w:rsidRDefault="002165CF" w:rsidP="002F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i/>
          <w:lang w:val="en-US" w:eastAsia="ru-RU"/>
        </w:rPr>
      </w:pPr>
    </w:p>
    <w:p w:rsidR="002165CF" w:rsidRPr="002165CF" w:rsidRDefault="002165CF" w:rsidP="002F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  <w:r>
        <w:rPr>
          <w:lang w:val="en-US" w:eastAsia="ru-RU"/>
        </w:rPr>
        <w:t>Logit</w:t>
      </w:r>
    </w:p>
    <w:p w:rsidR="002165CF" w:rsidRDefault="000F2C2D" w:rsidP="002F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drawing>
          <wp:inline distT="0" distB="0" distL="0" distR="0">
            <wp:extent cx="5943600" cy="3781425"/>
            <wp:effectExtent l="0" t="0" r="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5CF" w:rsidRDefault="002165CF" w:rsidP="002F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</w:p>
    <w:p w:rsidR="002165CF" w:rsidRDefault="002165CF" w:rsidP="002F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  <w:r>
        <w:rPr>
          <w:lang w:val="en-US" w:eastAsia="ru-RU"/>
        </w:rPr>
        <w:t>Probit</w:t>
      </w:r>
    </w:p>
    <w:p w:rsidR="002165CF" w:rsidRPr="002165CF" w:rsidRDefault="000F2C2D" w:rsidP="002F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  <w:r w:rsidRPr="0006495B">
        <w:rPr>
          <w:noProof/>
          <w:lang w:eastAsia="ru-RU"/>
        </w:rPr>
        <w:lastRenderedPageBreak/>
        <w:drawing>
          <wp:inline distT="0" distB="0" distL="0" distR="0">
            <wp:extent cx="5943600" cy="3781425"/>
            <wp:effectExtent l="0" t="0" r="0" b="0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640" w:rsidRDefault="002F5640" w:rsidP="00863C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2F5640" w:rsidRDefault="002F5640" w:rsidP="00863C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863C9D" w:rsidRDefault="00863C9D" w:rsidP="009733A8">
      <w:pPr>
        <w:pStyle w:val="Heading1"/>
        <w:numPr>
          <w:ilvl w:val="0"/>
          <w:numId w:val="3"/>
        </w:numPr>
        <w:rPr>
          <w:lang w:val="en-US" w:eastAsia="ru-RU"/>
        </w:rPr>
      </w:pPr>
      <w:r>
        <w:rPr>
          <w:lang w:val="en-US" w:eastAsia="ru-RU"/>
        </w:rPr>
        <w:br w:type="page"/>
      </w:r>
      <w:bookmarkStart w:id="4" w:name="_Toc43579780"/>
      <w:r w:rsidR="00757C61" w:rsidRPr="00757C61">
        <w:rPr>
          <w:lang w:val="en-US" w:eastAsia="ru-RU"/>
        </w:rPr>
        <w:lastRenderedPageBreak/>
        <w:t>Cluster analysis.</w:t>
      </w:r>
      <w:bookmarkEnd w:id="4"/>
    </w:p>
    <w:p w:rsidR="002F5640" w:rsidRDefault="002F5640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2F5640" w:rsidRPr="000F3B17" w:rsidRDefault="002F5640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i/>
          <w:lang w:val="en-US" w:eastAsia="ru-RU"/>
        </w:rPr>
      </w:pPr>
      <w:r w:rsidRPr="000F3B17">
        <w:rPr>
          <w:i/>
          <w:lang w:val="en-US" w:eastAsia="ru-RU"/>
        </w:rPr>
        <w:t>Table 10.12 Attributes and Prices of Beer Brands for Cluster Analysis</w:t>
      </w:r>
    </w:p>
    <w:p w:rsidR="000F3B17" w:rsidRDefault="000F3B17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5F7644" w:rsidRDefault="005F7644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  <w:r>
        <w:rPr>
          <w:lang w:val="en-US" w:eastAsia="ru-RU"/>
        </w:rPr>
        <w:t>What parameters to use in cluster analysis?</w:t>
      </w:r>
    </w:p>
    <w:tbl>
      <w:tblPr>
        <w:tblW w:w="7940" w:type="dxa"/>
        <w:jc w:val="center"/>
        <w:tblLook w:val="04A0" w:firstRow="1" w:lastRow="0" w:firstColumn="1" w:lastColumn="0" w:noHBand="0" w:noVBand="1"/>
      </w:tblPr>
      <w:tblGrid>
        <w:gridCol w:w="2280"/>
        <w:gridCol w:w="1070"/>
        <w:gridCol w:w="1777"/>
        <w:gridCol w:w="1003"/>
        <w:gridCol w:w="1810"/>
      </w:tblGrid>
      <w:tr w:rsidR="008C04B6" w:rsidRPr="008C04B6" w:rsidTr="008C04B6">
        <w:trPr>
          <w:trHeight w:val="630"/>
          <w:jc w:val="center"/>
        </w:trPr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4B6" w:rsidRPr="008C04B6" w:rsidRDefault="008C04B6" w:rsidP="008C04B6">
            <w:pPr>
              <w:suppressAutoHyphens w:val="0"/>
              <w:jc w:val="center"/>
              <w:rPr>
                <w:b/>
                <w:bCs/>
                <w:lang w:eastAsia="ru-RU"/>
              </w:rPr>
            </w:pPr>
            <w:r w:rsidRPr="008C04B6">
              <w:rPr>
                <w:b/>
                <w:bCs/>
                <w:lang w:eastAsia="ru-RU"/>
              </w:rPr>
              <w:t>Brand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4B6" w:rsidRPr="008C04B6" w:rsidRDefault="008C04B6" w:rsidP="008C04B6">
            <w:pPr>
              <w:suppressAutoHyphens w:val="0"/>
              <w:jc w:val="center"/>
              <w:rPr>
                <w:b/>
                <w:bCs/>
                <w:lang w:eastAsia="ru-RU"/>
              </w:rPr>
            </w:pPr>
            <w:r w:rsidRPr="008C04B6">
              <w:rPr>
                <w:b/>
                <w:bCs/>
                <w:lang w:eastAsia="ru-RU"/>
              </w:rPr>
              <w:t xml:space="preserve">Calories </w:t>
            </w:r>
            <w:r w:rsidRPr="008C04B6">
              <w:rPr>
                <w:b/>
                <w:bCs/>
                <w:lang w:eastAsia="ru-RU"/>
              </w:rPr>
              <w:br/>
              <w:t>(12 oz.)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4B6" w:rsidRDefault="008C04B6" w:rsidP="008C04B6">
            <w:pPr>
              <w:suppressAutoHyphens w:val="0"/>
              <w:jc w:val="center"/>
              <w:rPr>
                <w:b/>
                <w:bCs/>
                <w:lang w:eastAsia="ru-RU"/>
              </w:rPr>
            </w:pPr>
            <w:r>
              <w:rPr>
                <w:b/>
                <w:bCs/>
                <w:lang w:eastAsia="ru-RU"/>
              </w:rPr>
              <w:t>Sodium</w:t>
            </w:r>
          </w:p>
          <w:p w:rsidR="008C04B6" w:rsidRPr="008C04B6" w:rsidRDefault="008C04B6" w:rsidP="008C04B6">
            <w:pPr>
              <w:suppressAutoHyphens w:val="0"/>
              <w:jc w:val="center"/>
              <w:rPr>
                <w:b/>
                <w:bCs/>
                <w:lang w:eastAsia="ru-RU"/>
              </w:rPr>
            </w:pPr>
            <w:bookmarkStart w:id="5" w:name="_GoBack"/>
            <w:bookmarkEnd w:id="5"/>
            <w:r w:rsidRPr="008C04B6">
              <w:rPr>
                <w:b/>
                <w:bCs/>
                <w:lang w:eastAsia="ru-RU"/>
              </w:rPr>
              <w:t>(mg/12 oz)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4B6" w:rsidRPr="008C04B6" w:rsidRDefault="008C04B6" w:rsidP="008C04B6">
            <w:pPr>
              <w:suppressAutoHyphens w:val="0"/>
              <w:jc w:val="center"/>
              <w:rPr>
                <w:b/>
                <w:bCs/>
                <w:lang w:eastAsia="ru-RU"/>
              </w:rPr>
            </w:pPr>
            <w:r w:rsidRPr="008C04B6">
              <w:rPr>
                <w:b/>
                <w:bCs/>
                <w:lang w:eastAsia="ru-RU"/>
              </w:rPr>
              <w:t xml:space="preserve">Alcohol </w:t>
            </w:r>
            <w:r w:rsidRPr="008C04B6">
              <w:rPr>
                <w:b/>
                <w:bCs/>
                <w:lang w:eastAsia="ru-RU"/>
              </w:rPr>
              <w:br/>
              <w:t>(%)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4B6" w:rsidRPr="008C04B6" w:rsidRDefault="008C04B6" w:rsidP="008C04B6">
            <w:pPr>
              <w:suppressAutoHyphens w:val="0"/>
              <w:jc w:val="center"/>
              <w:rPr>
                <w:b/>
                <w:bCs/>
                <w:lang w:eastAsia="ru-RU"/>
              </w:rPr>
            </w:pPr>
            <w:r w:rsidRPr="008C04B6">
              <w:rPr>
                <w:b/>
                <w:bCs/>
                <w:lang w:eastAsia="ru-RU"/>
              </w:rPr>
              <w:t>Price (Wholesale)</w:t>
            </w:r>
          </w:p>
        </w:tc>
      </w:tr>
    </w:tbl>
    <w:p w:rsidR="008C04B6" w:rsidRDefault="008C04B6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0F3B17" w:rsidRDefault="000F3B17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0F3B17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drawing>
          <wp:inline distT="0" distB="0" distL="0" distR="0">
            <wp:extent cx="5943600" cy="3781425"/>
            <wp:effectExtent l="0" t="0" r="0" b="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24A" w:rsidRDefault="0039524A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</w:p>
    <w:p w:rsidR="0039524A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lastRenderedPageBreak/>
        <w:drawing>
          <wp:inline distT="0" distB="0" distL="0" distR="0">
            <wp:extent cx="5943600" cy="3781425"/>
            <wp:effectExtent l="0" t="0" r="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DF7" w:rsidRDefault="00AD2DF7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</w:p>
    <w:p w:rsidR="00AD2DF7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drawing>
          <wp:inline distT="0" distB="0" distL="0" distR="0">
            <wp:extent cx="5943600" cy="3781425"/>
            <wp:effectExtent l="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DF7" w:rsidRDefault="00AD2DF7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</w:p>
    <w:p w:rsidR="00AD2DF7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lastRenderedPageBreak/>
        <w:drawing>
          <wp:inline distT="0" distB="0" distL="0" distR="0">
            <wp:extent cx="5943600" cy="3781425"/>
            <wp:effectExtent l="0" t="0" r="0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DF7" w:rsidRDefault="00AD2DF7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</w:p>
    <w:p w:rsidR="00AD2DF7" w:rsidRPr="00AD2DF7" w:rsidRDefault="00AD2DF7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C03A96" w:rsidRDefault="00C03A96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C03A96" w:rsidRDefault="00C03A96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8D38F9" w:rsidRDefault="008D38F9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FD5ABC" w:rsidRDefault="00FD5ABC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FD5ABC" w:rsidRDefault="00FD5ABC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  <w:r>
        <w:rPr>
          <w:lang w:val="en-US" w:eastAsia="ru-RU"/>
        </w:rPr>
        <w:t>Number of clusters should be anywhere between the extreme 1 and 21 (in both of these situations cluster analysis is meaningless since either everything or nothing is the same</w:t>
      </w:r>
      <w:r w:rsidR="007A124C">
        <w:rPr>
          <w:lang w:val="en-US" w:eastAsia="ru-RU"/>
        </w:rPr>
        <w:t xml:space="preserve">), so </w:t>
      </w:r>
      <w:r w:rsidR="00A1574D">
        <w:rPr>
          <w:lang w:val="en-US" w:eastAsia="ru-RU"/>
        </w:rPr>
        <w:t xml:space="preserve">better use numbers </w:t>
      </w:r>
      <w:r w:rsidR="007A124C">
        <w:rPr>
          <w:lang w:val="en-US" w:eastAsia="ru-RU"/>
        </w:rPr>
        <w:t>between 2 and 20.</w:t>
      </w:r>
    </w:p>
    <w:p w:rsidR="0033691D" w:rsidRDefault="0033691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val="en-US" w:eastAsia="ru-RU"/>
        </w:rPr>
      </w:pPr>
    </w:p>
    <w:p w:rsidR="002B29CD" w:rsidRDefault="002B29C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i/>
          <w:noProof/>
          <w:lang w:val="en-US" w:eastAsia="ru-RU"/>
        </w:rPr>
      </w:pPr>
      <w:r>
        <w:rPr>
          <w:noProof/>
          <w:lang w:val="en-US" w:eastAsia="ru-RU"/>
        </w:rPr>
        <w:t xml:space="preserve">With </w:t>
      </w:r>
      <w:r w:rsidRPr="0055256A">
        <w:rPr>
          <w:i/>
          <w:noProof/>
          <w:lang w:val="en-US" w:eastAsia="ru-RU"/>
        </w:rPr>
        <w:t>n=4</w:t>
      </w:r>
      <w:r w:rsidR="0033691D">
        <w:rPr>
          <w:i/>
          <w:noProof/>
          <w:lang w:val="en-US" w:eastAsia="ru-RU"/>
        </w:rPr>
        <w:t>:</w:t>
      </w:r>
    </w:p>
    <w:p w:rsidR="0033691D" w:rsidRDefault="0033691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2B29CD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lastRenderedPageBreak/>
        <w:drawing>
          <wp:inline distT="0" distB="0" distL="0" distR="0">
            <wp:extent cx="5943600" cy="3781425"/>
            <wp:effectExtent l="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D35" w:rsidRDefault="00A44D35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</w:p>
    <w:p w:rsidR="00A44D35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drawing>
          <wp:inline distT="0" distB="0" distL="0" distR="0">
            <wp:extent cx="5943600" cy="3781425"/>
            <wp:effectExtent l="0" t="0" r="0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D35" w:rsidRDefault="00A44D35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</w:p>
    <w:p w:rsidR="00A44D35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lastRenderedPageBreak/>
        <w:drawing>
          <wp:inline distT="0" distB="0" distL="0" distR="0">
            <wp:extent cx="5943600" cy="3781425"/>
            <wp:effectExtent l="0" t="0" r="0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D35" w:rsidRDefault="00A44D35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</w:p>
    <w:p w:rsidR="002B10F7" w:rsidRDefault="002B10F7" w:rsidP="002B10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i/>
          <w:noProof/>
          <w:lang w:val="en-US" w:eastAsia="ru-RU"/>
        </w:rPr>
      </w:pPr>
      <w:r>
        <w:rPr>
          <w:noProof/>
          <w:lang w:val="en-US" w:eastAsia="ru-RU"/>
        </w:rPr>
        <w:t xml:space="preserve">With </w:t>
      </w:r>
      <w:r w:rsidRPr="0055256A">
        <w:rPr>
          <w:i/>
          <w:noProof/>
          <w:lang w:val="en-US" w:eastAsia="ru-RU"/>
        </w:rPr>
        <w:t>n=</w:t>
      </w:r>
      <w:r>
        <w:rPr>
          <w:i/>
          <w:noProof/>
          <w:lang w:val="en-US" w:eastAsia="ru-RU"/>
        </w:rPr>
        <w:t>5</w:t>
      </w:r>
      <w:r w:rsidR="0033691D">
        <w:rPr>
          <w:i/>
          <w:noProof/>
          <w:lang w:val="en-US" w:eastAsia="ru-RU"/>
        </w:rPr>
        <w:t>:</w:t>
      </w:r>
    </w:p>
    <w:p w:rsidR="0033691D" w:rsidRPr="0033691D" w:rsidRDefault="0033691D" w:rsidP="002B10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i/>
          <w:noProof/>
          <w:lang w:val="en-US" w:eastAsia="ru-RU"/>
        </w:rPr>
      </w:pPr>
    </w:p>
    <w:p w:rsidR="008D38F9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drawing>
          <wp:inline distT="0" distB="0" distL="0" distR="0">
            <wp:extent cx="5943600" cy="3781425"/>
            <wp:effectExtent l="0" t="0" r="0" b="0"/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B77" w:rsidRDefault="008B6B77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</w:p>
    <w:p w:rsidR="008B6B77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lastRenderedPageBreak/>
        <w:drawing>
          <wp:inline distT="0" distB="0" distL="0" distR="0">
            <wp:extent cx="5943600" cy="3781425"/>
            <wp:effectExtent l="0" t="0" r="0" b="0"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034" w:rsidRDefault="008B0034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</w:p>
    <w:p w:rsidR="008B0034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drawing>
          <wp:inline distT="0" distB="0" distL="0" distR="0">
            <wp:extent cx="5943600" cy="3781425"/>
            <wp:effectExtent l="0" t="0" r="0" b="0"/>
            <wp:docPr id="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034" w:rsidRDefault="008B0034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</w:p>
    <w:p w:rsidR="008B0034" w:rsidRDefault="008B0034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1D68B8" w:rsidRDefault="009A47A0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  <w:r>
        <w:rPr>
          <w:lang w:val="en-US" w:eastAsia="ru-RU"/>
        </w:rPr>
        <w:br w:type="page"/>
      </w:r>
      <w:r w:rsidR="008B59FD">
        <w:rPr>
          <w:lang w:val="en-US" w:eastAsia="ru-RU"/>
        </w:rPr>
        <w:lastRenderedPageBreak/>
        <w:t>Hierarchical clusters</w:t>
      </w:r>
      <w:r w:rsidR="001D68B8">
        <w:rPr>
          <w:lang w:val="en-US" w:eastAsia="ru-RU"/>
        </w:rPr>
        <w:t xml:space="preserve"> for </w:t>
      </w:r>
      <w:r w:rsidR="001D68B8" w:rsidRPr="008D56E3">
        <w:rPr>
          <w:b/>
          <w:lang w:val="en-US" w:eastAsia="ru-RU"/>
        </w:rPr>
        <w:t>euclidean/maximum/manhattan</w:t>
      </w:r>
      <w:r w:rsidR="001D68B8">
        <w:rPr>
          <w:lang w:val="en-US" w:eastAsia="ru-RU"/>
        </w:rPr>
        <w:t xml:space="preserve"> distance methods and </w:t>
      </w:r>
      <w:r w:rsidR="001D68B8" w:rsidRPr="008D56E3">
        <w:rPr>
          <w:b/>
          <w:lang w:val="en-US" w:eastAsia="ru-RU"/>
        </w:rPr>
        <w:t>single/complete/average/centroid/ward.D2</w:t>
      </w:r>
      <w:r w:rsidR="001D68B8">
        <w:rPr>
          <w:lang w:val="en-US" w:eastAsia="ru-RU"/>
        </w:rPr>
        <w:t xml:space="preserve"> clusterization methods.</w:t>
      </w:r>
    </w:p>
    <w:p w:rsidR="008B59FD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drawing>
          <wp:inline distT="0" distB="0" distL="0" distR="0">
            <wp:extent cx="5943600" cy="3781425"/>
            <wp:effectExtent l="0" t="0" r="0" b="0"/>
            <wp:docPr id="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9FD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drawing>
          <wp:inline distT="0" distB="0" distL="0" distR="0">
            <wp:extent cx="5943600" cy="3781425"/>
            <wp:effectExtent l="0" t="0" r="0" b="0"/>
            <wp:docPr id="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77C" w:rsidRDefault="008E477C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</w:p>
    <w:p w:rsidR="00FA7A0F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lastRenderedPageBreak/>
        <w:drawing>
          <wp:inline distT="0" distB="0" distL="0" distR="0">
            <wp:extent cx="5943600" cy="3781425"/>
            <wp:effectExtent l="0" t="0" r="0" b="0"/>
            <wp:docPr id="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A0F" w:rsidRDefault="00FA7A0F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</w:p>
    <w:p w:rsidR="00FA7A0F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drawing>
          <wp:inline distT="0" distB="0" distL="0" distR="0">
            <wp:extent cx="5943600" cy="3781425"/>
            <wp:effectExtent l="0" t="0" r="0" b="0"/>
            <wp:docPr id="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F9D" w:rsidRDefault="000A0F9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</w:p>
    <w:p w:rsidR="000A0F9D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lastRenderedPageBreak/>
        <w:drawing>
          <wp:inline distT="0" distB="0" distL="0" distR="0">
            <wp:extent cx="5943600" cy="3781425"/>
            <wp:effectExtent l="0" t="0" r="0" b="0"/>
            <wp:docPr id="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33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drawing>
          <wp:inline distT="0" distB="0" distL="0" distR="0">
            <wp:extent cx="5943600" cy="3781425"/>
            <wp:effectExtent l="0" t="0" r="0" b="0"/>
            <wp:docPr id="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48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lastRenderedPageBreak/>
        <w:drawing>
          <wp:inline distT="0" distB="0" distL="0" distR="0">
            <wp:extent cx="5943600" cy="3781425"/>
            <wp:effectExtent l="0" t="0" r="0" b="0"/>
            <wp:docPr id="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48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drawing>
          <wp:inline distT="0" distB="0" distL="0" distR="0">
            <wp:extent cx="5943600" cy="3781425"/>
            <wp:effectExtent l="0" t="0" r="0" b="0"/>
            <wp:docPr id="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48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lastRenderedPageBreak/>
        <w:drawing>
          <wp:inline distT="0" distB="0" distL="0" distR="0">
            <wp:extent cx="5943600" cy="3781425"/>
            <wp:effectExtent l="0" t="0" r="0" b="0"/>
            <wp:docPr id="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48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drawing>
          <wp:inline distT="0" distB="0" distL="0" distR="0">
            <wp:extent cx="5943600" cy="3781425"/>
            <wp:effectExtent l="0" t="0" r="0" b="0"/>
            <wp:docPr id="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48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lastRenderedPageBreak/>
        <w:drawing>
          <wp:inline distT="0" distB="0" distL="0" distR="0">
            <wp:extent cx="5943600" cy="3781425"/>
            <wp:effectExtent l="0" t="0" r="0" b="0"/>
            <wp:docPr id="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48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drawing>
          <wp:inline distT="0" distB="0" distL="0" distR="0">
            <wp:extent cx="5943600" cy="3781425"/>
            <wp:effectExtent l="0" t="0" r="0" b="0"/>
            <wp:docPr id="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48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lastRenderedPageBreak/>
        <w:drawing>
          <wp:inline distT="0" distB="0" distL="0" distR="0">
            <wp:extent cx="5943600" cy="3781425"/>
            <wp:effectExtent l="0" t="0" r="0" b="0"/>
            <wp:docPr id="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48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drawing>
          <wp:inline distT="0" distB="0" distL="0" distR="0">
            <wp:extent cx="5943600" cy="3781425"/>
            <wp:effectExtent l="0" t="0" r="0" b="0"/>
            <wp:docPr id="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48" w:rsidRDefault="000F2C2D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  <w:r w:rsidRPr="0006495B">
        <w:rPr>
          <w:noProof/>
          <w:lang w:eastAsia="ru-RU"/>
        </w:rPr>
        <w:lastRenderedPageBreak/>
        <w:drawing>
          <wp:inline distT="0" distB="0" distL="0" distR="0">
            <wp:extent cx="5943600" cy="3781425"/>
            <wp:effectExtent l="0" t="0" r="0" b="0"/>
            <wp:docPr id="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48" w:rsidRDefault="00C22848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noProof/>
          <w:lang w:eastAsia="ru-RU"/>
        </w:rPr>
      </w:pPr>
    </w:p>
    <w:p w:rsidR="001F5533" w:rsidRDefault="001F5533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8D38F9" w:rsidRDefault="008D38F9" w:rsidP="00D97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jc w:val="both"/>
        <w:rPr>
          <w:lang w:val="en-US" w:eastAsia="ru-RU"/>
        </w:rPr>
      </w:pPr>
    </w:p>
    <w:p w:rsidR="00007D98" w:rsidRPr="00374CF6" w:rsidRDefault="00007D98" w:rsidP="004829AC">
      <w:pPr>
        <w:pStyle w:val="Heading1"/>
        <w:jc w:val="center"/>
        <w:rPr>
          <w:lang w:val="en-US"/>
        </w:rPr>
      </w:pPr>
      <w:r>
        <w:rPr>
          <w:lang w:val="en-US"/>
        </w:rPr>
        <w:br w:type="page"/>
      </w:r>
      <w:bookmarkStart w:id="6" w:name="_Toc43579781"/>
      <w:r>
        <w:rPr>
          <w:lang w:val="en-US"/>
        </w:rPr>
        <w:lastRenderedPageBreak/>
        <w:t>Applications</w:t>
      </w:r>
      <w:r w:rsidR="006C6CDD">
        <w:rPr>
          <w:lang w:val="en-US"/>
        </w:rPr>
        <w:t xml:space="preserve"> (code)</w:t>
      </w:r>
      <w:bookmarkEnd w:id="6"/>
    </w:p>
    <w:p w:rsidR="00007D98" w:rsidRDefault="00007D98" w:rsidP="007750B6">
      <w:pPr>
        <w:contextualSpacing/>
        <w:rPr>
          <w:rFonts w:ascii="Courier New" w:hAnsi="Courier New" w:cs="Courier New"/>
          <w:sz w:val="16"/>
          <w:szCs w:val="16"/>
          <w:lang w:val="en-US"/>
        </w:rPr>
      </w:pPr>
    </w:p>
    <w:p w:rsidR="005318E0" w:rsidRPr="00FF5996" w:rsidRDefault="005318E0" w:rsidP="005318E0">
      <w:pPr>
        <w:contextualSpacing/>
        <w:rPr>
          <w:rFonts w:ascii="Courier New" w:hAnsi="Courier New" w:cs="Courier New"/>
          <w:sz w:val="16"/>
          <w:szCs w:val="16"/>
          <w:lang w:val="en-US"/>
        </w:rPr>
      </w:pPr>
      <w:r w:rsidRPr="00FF5996">
        <w:rPr>
          <w:rFonts w:ascii="Courier New" w:hAnsi="Courier New" w:cs="Courier New"/>
          <w:sz w:val="16"/>
          <w:szCs w:val="16"/>
          <w:lang w:val="en-US"/>
        </w:rPr>
        <w:t>library(ggplot2)</w:t>
      </w:r>
    </w:p>
    <w:p w:rsidR="00BD0C25" w:rsidRPr="00374CF6" w:rsidRDefault="00BD0C25">
      <w:pPr>
        <w:pStyle w:val="ListParagraph"/>
        <w:ind w:left="0"/>
        <w:rPr>
          <w:lang w:val="en-US"/>
        </w:rPr>
      </w:pPr>
    </w:p>
    <w:sectPr w:rsidR="00BD0C25" w:rsidRPr="00374CF6" w:rsidSect="004D4805">
      <w:pgSz w:w="11906" w:h="16838"/>
      <w:pgMar w:top="1134" w:right="850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3D83" w:rsidRDefault="00903D83" w:rsidP="004D4805">
      <w:r>
        <w:separator/>
      </w:r>
    </w:p>
  </w:endnote>
  <w:endnote w:type="continuationSeparator" w:id="0">
    <w:p w:rsidR="00903D83" w:rsidRDefault="00903D83" w:rsidP="004D48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WenQuanYi Micro Hei">
    <w:charset w:val="01"/>
    <w:family w:val="auto"/>
    <w:pitch w:val="variable"/>
  </w:font>
  <w:font w:name="Lohit Devanagari">
    <w:altName w:val="Times New Roman"/>
    <w:charset w:val="01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1"/>
    <w:family w:val="modern"/>
    <w:pitch w:val="default"/>
  </w:font>
  <w:font w:name="Nimbus Mono L">
    <w:altName w:val="Courier New"/>
    <w:charset w:val="01"/>
    <w:family w:val="moder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4805" w:rsidRDefault="004D4805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C04B6">
      <w:rPr>
        <w:noProof/>
      </w:rPr>
      <w:t>11</w:t>
    </w:r>
    <w:r>
      <w:rPr>
        <w:noProof/>
      </w:rPr>
      <w:fldChar w:fldCharType="end"/>
    </w:r>
  </w:p>
  <w:p w:rsidR="004D4805" w:rsidRDefault="004D48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3D83" w:rsidRDefault="00903D83" w:rsidP="004D4805">
      <w:r>
        <w:separator/>
      </w:r>
    </w:p>
  </w:footnote>
  <w:footnote w:type="continuationSeparator" w:id="0">
    <w:p w:rsidR="00903D83" w:rsidRDefault="00903D83" w:rsidP="004D48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E666BA"/>
    <w:multiLevelType w:val="hybridMultilevel"/>
    <w:tmpl w:val="84DEB4E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CA42215"/>
    <w:multiLevelType w:val="hybridMultilevel"/>
    <w:tmpl w:val="1C7C02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C4447"/>
    <w:multiLevelType w:val="hybridMultilevel"/>
    <w:tmpl w:val="64F45C7C"/>
    <w:lvl w:ilvl="0" w:tplc="6E1238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CF6"/>
    <w:rsid w:val="000006BC"/>
    <w:rsid w:val="000029A2"/>
    <w:rsid w:val="00007D98"/>
    <w:rsid w:val="0002040F"/>
    <w:rsid w:val="0003194B"/>
    <w:rsid w:val="0005233A"/>
    <w:rsid w:val="00053692"/>
    <w:rsid w:val="00056B5B"/>
    <w:rsid w:val="00061CC3"/>
    <w:rsid w:val="0009150E"/>
    <w:rsid w:val="000A0F9D"/>
    <w:rsid w:val="000A240A"/>
    <w:rsid w:val="000A38D6"/>
    <w:rsid w:val="000B09F1"/>
    <w:rsid w:val="000D73DF"/>
    <w:rsid w:val="000F131C"/>
    <w:rsid w:val="000F2C2D"/>
    <w:rsid w:val="000F3B17"/>
    <w:rsid w:val="001064CB"/>
    <w:rsid w:val="00110C8D"/>
    <w:rsid w:val="00123F20"/>
    <w:rsid w:val="00196CFB"/>
    <w:rsid w:val="001A1497"/>
    <w:rsid w:val="001A4D04"/>
    <w:rsid w:val="001B0239"/>
    <w:rsid w:val="001D68B8"/>
    <w:rsid w:val="001E2035"/>
    <w:rsid w:val="001E50D2"/>
    <w:rsid w:val="001F5533"/>
    <w:rsid w:val="002165CF"/>
    <w:rsid w:val="00226148"/>
    <w:rsid w:val="00233E73"/>
    <w:rsid w:val="0028146C"/>
    <w:rsid w:val="002928F1"/>
    <w:rsid w:val="002959D7"/>
    <w:rsid w:val="002971DA"/>
    <w:rsid w:val="002A5656"/>
    <w:rsid w:val="002B10F7"/>
    <w:rsid w:val="002B29CD"/>
    <w:rsid w:val="002C1A96"/>
    <w:rsid w:val="002E0192"/>
    <w:rsid w:val="002E0BC8"/>
    <w:rsid w:val="002F4085"/>
    <w:rsid w:val="002F5640"/>
    <w:rsid w:val="003340D5"/>
    <w:rsid w:val="0033691D"/>
    <w:rsid w:val="00336B81"/>
    <w:rsid w:val="00374CF6"/>
    <w:rsid w:val="0039524A"/>
    <w:rsid w:val="003B505A"/>
    <w:rsid w:val="003D6184"/>
    <w:rsid w:val="00400287"/>
    <w:rsid w:val="004075DE"/>
    <w:rsid w:val="00444633"/>
    <w:rsid w:val="0044561A"/>
    <w:rsid w:val="00465122"/>
    <w:rsid w:val="004829AC"/>
    <w:rsid w:val="00495696"/>
    <w:rsid w:val="0049772B"/>
    <w:rsid w:val="004A0723"/>
    <w:rsid w:val="004A26E1"/>
    <w:rsid w:val="004A3EE7"/>
    <w:rsid w:val="004A7D91"/>
    <w:rsid w:val="004B0755"/>
    <w:rsid w:val="004C5D31"/>
    <w:rsid w:val="004C7897"/>
    <w:rsid w:val="004D4805"/>
    <w:rsid w:val="004E3EA8"/>
    <w:rsid w:val="004E6BC8"/>
    <w:rsid w:val="004E6FAB"/>
    <w:rsid w:val="005240FA"/>
    <w:rsid w:val="005318E0"/>
    <w:rsid w:val="0053576D"/>
    <w:rsid w:val="0054292E"/>
    <w:rsid w:val="00545E4C"/>
    <w:rsid w:val="005463B0"/>
    <w:rsid w:val="0055256A"/>
    <w:rsid w:val="00557F61"/>
    <w:rsid w:val="0057012B"/>
    <w:rsid w:val="005859D3"/>
    <w:rsid w:val="005A100F"/>
    <w:rsid w:val="005B4652"/>
    <w:rsid w:val="005F7644"/>
    <w:rsid w:val="00630B70"/>
    <w:rsid w:val="00637DCC"/>
    <w:rsid w:val="00645494"/>
    <w:rsid w:val="00647805"/>
    <w:rsid w:val="0066535D"/>
    <w:rsid w:val="006835C8"/>
    <w:rsid w:val="0069511C"/>
    <w:rsid w:val="006A2C4D"/>
    <w:rsid w:val="006A3568"/>
    <w:rsid w:val="006A377B"/>
    <w:rsid w:val="006C6CDD"/>
    <w:rsid w:val="006F639A"/>
    <w:rsid w:val="00707A8B"/>
    <w:rsid w:val="00723665"/>
    <w:rsid w:val="00723DCB"/>
    <w:rsid w:val="00724549"/>
    <w:rsid w:val="00731BC7"/>
    <w:rsid w:val="00732942"/>
    <w:rsid w:val="00757C61"/>
    <w:rsid w:val="00762D3B"/>
    <w:rsid w:val="007750B6"/>
    <w:rsid w:val="007A124C"/>
    <w:rsid w:val="007A7BC0"/>
    <w:rsid w:val="007D075E"/>
    <w:rsid w:val="007D47D6"/>
    <w:rsid w:val="007F2237"/>
    <w:rsid w:val="00832C49"/>
    <w:rsid w:val="00834195"/>
    <w:rsid w:val="008343AE"/>
    <w:rsid w:val="00843222"/>
    <w:rsid w:val="00860508"/>
    <w:rsid w:val="00863C9D"/>
    <w:rsid w:val="00882017"/>
    <w:rsid w:val="008A18F3"/>
    <w:rsid w:val="008A622E"/>
    <w:rsid w:val="008B0034"/>
    <w:rsid w:val="008B59FD"/>
    <w:rsid w:val="008B6B77"/>
    <w:rsid w:val="008B7859"/>
    <w:rsid w:val="008C04B6"/>
    <w:rsid w:val="008D38F9"/>
    <w:rsid w:val="008D56E3"/>
    <w:rsid w:val="008E477C"/>
    <w:rsid w:val="008F30C5"/>
    <w:rsid w:val="00903D83"/>
    <w:rsid w:val="00904166"/>
    <w:rsid w:val="00914837"/>
    <w:rsid w:val="0092333A"/>
    <w:rsid w:val="009318F5"/>
    <w:rsid w:val="00934670"/>
    <w:rsid w:val="00937303"/>
    <w:rsid w:val="00942442"/>
    <w:rsid w:val="00944D82"/>
    <w:rsid w:val="00955B51"/>
    <w:rsid w:val="009733A8"/>
    <w:rsid w:val="009765D8"/>
    <w:rsid w:val="00982524"/>
    <w:rsid w:val="00995455"/>
    <w:rsid w:val="009A47A0"/>
    <w:rsid w:val="009B281F"/>
    <w:rsid w:val="009B5534"/>
    <w:rsid w:val="009C12F1"/>
    <w:rsid w:val="009C1813"/>
    <w:rsid w:val="009D0669"/>
    <w:rsid w:val="009D51F1"/>
    <w:rsid w:val="009D5390"/>
    <w:rsid w:val="009E293A"/>
    <w:rsid w:val="009F6093"/>
    <w:rsid w:val="00A01B9B"/>
    <w:rsid w:val="00A1574D"/>
    <w:rsid w:val="00A1713C"/>
    <w:rsid w:val="00A44D35"/>
    <w:rsid w:val="00A4739E"/>
    <w:rsid w:val="00A74E65"/>
    <w:rsid w:val="00AA1989"/>
    <w:rsid w:val="00AB146C"/>
    <w:rsid w:val="00AD2DF7"/>
    <w:rsid w:val="00AF71BD"/>
    <w:rsid w:val="00B05EE2"/>
    <w:rsid w:val="00B21BA6"/>
    <w:rsid w:val="00B35F1A"/>
    <w:rsid w:val="00B41C91"/>
    <w:rsid w:val="00B626CF"/>
    <w:rsid w:val="00B74C5B"/>
    <w:rsid w:val="00B75771"/>
    <w:rsid w:val="00B75D25"/>
    <w:rsid w:val="00B816DA"/>
    <w:rsid w:val="00B83C77"/>
    <w:rsid w:val="00BC3AD8"/>
    <w:rsid w:val="00BC63FF"/>
    <w:rsid w:val="00BD0C25"/>
    <w:rsid w:val="00BD30C9"/>
    <w:rsid w:val="00BD3138"/>
    <w:rsid w:val="00BE0188"/>
    <w:rsid w:val="00BF62B6"/>
    <w:rsid w:val="00BF7E72"/>
    <w:rsid w:val="00C03A96"/>
    <w:rsid w:val="00C22848"/>
    <w:rsid w:val="00C24A52"/>
    <w:rsid w:val="00C54648"/>
    <w:rsid w:val="00C55250"/>
    <w:rsid w:val="00C71074"/>
    <w:rsid w:val="00C8549F"/>
    <w:rsid w:val="00C9040A"/>
    <w:rsid w:val="00CA1DE4"/>
    <w:rsid w:val="00CB2979"/>
    <w:rsid w:val="00D01B71"/>
    <w:rsid w:val="00D24D4D"/>
    <w:rsid w:val="00D54FD9"/>
    <w:rsid w:val="00D60065"/>
    <w:rsid w:val="00D7356D"/>
    <w:rsid w:val="00D97E6C"/>
    <w:rsid w:val="00DB51B9"/>
    <w:rsid w:val="00DB6087"/>
    <w:rsid w:val="00DC73D2"/>
    <w:rsid w:val="00DD3E77"/>
    <w:rsid w:val="00DD4EF0"/>
    <w:rsid w:val="00DE562A"/>
    <w:rsid w:val="00DF0C09"/>
    <w:rsid w:val="00E0489E"/>
    <w:rsid w:val="00E06911"/>
    <w:rsid w:val="00E43D75"/>
    <w:rsid w:val="00E558AA"/>
    <w:rsid w:val="00E64452"/>
    <w:rsid w:val="00E65D40"/>
    <w:rsid w:val="00E74856"/>
    <w:rsid w:val="00E84A84"/>
    <w:rsid w:val="00EC259D"/>
    <w:rsid w:val="00EC3D15"/>
    <w:rsid w:val="00EE0F38"/>
    <w:rsid w:val="00EE303C"/>
    <w:rsid w:val="00EE62A8"/>
    <w:rsid w:val="00F06157"/>
    <w:rsid w:val="00F324CE"/>
    <w:rsid w:val="00F3496C"/>
    <w:rsid w:val="00F638DC"/>
    <w:rsid w:val="00F7107C"/>
    <w:rsid w:val="00F73479"/>
    <w:rsid w:val="00FA2451"/>
    <w:rsid w:val="00FA78A5"/>
    <w:rsid w:val="00FA7A0F"/>
    <w:rsid w:val="00FB667A"/>
    <w:rsid w:val="00FD036B"/>
    <w:rsid w:val="00FD5ABC"/>
    <w:rsid w:val="00FE4D6B"/>
    <w:rsid w:val="00FF0B54"/>
    <w:rsid w:val="00FF1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55BF440"/>
  <w15:chartTrackingRefBased/>
  <w15:docId w15:val="{E0A573EF-7EC3-4F27-91CB-31DF9346F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194B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lang w:val="en-US"/>
    </w:rPr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styleId="DefaultParagraphFont0">
    <w:name w:val="Default Paragraph Font"/>
  </w:style>
  <w:style w:type="character" w:customStyle="1" w:styleId="tlid-translation">
    <w:name w:val="tlid-translation"/>
    <w:basedOn w:val="DefaultParagraphFont0"/>
  </w:style>
  <w:style w:type="character" w:customStyle="1" w:styleId="description">
    <w:name w:val="description"/>
    <w:basedOn w:val="DefaultParagraphFont0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Devanagari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pPr>
      <w:ind w:left="708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PreformattedText">
    <w:name w:val="Preformatted Text"/>
    <w:basedOn w:val="Normal"/>
    <w:rPr>
      <w:rFonts w:ascii="Liberation Mono" w:eastAsia="Nimbus Mono L" w:hAnsi="Liberation Mono" w:cs="Liberation Mono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C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link w:val="HTMLPreformatted"/>
    <w:uiPriority w:val="99"/>
    <w:semiHidden/>
    <w:rsid w:val="00374CF6"/>
    <w:rPr>
      <w:rFonts w:ascii="Courier New" w:hAnsi="Courier New" w:cs="Courier New"/>
    </w:rPr>
  </w:style>
  <w:style w:type="character" w:customStyle="1" w:styleId="gd15mcfcktb">
    <w:name w:val="gd15mcfcktb"/>
    <w:rsid w:val="00374CF6"/>
  </w:style>
  <w:style w:type="character" w:customStyle="1" w:styleId="Heading1Char">
    <w:name w:val="Heading 1 Char"/>
    <w:link w:val="Heading1"/>
    <w:uiPriority w:val="9"/>
    <w:rsid w:val="0003194B"/>
    <w:rPr>
      <w:rFonts w:ascii="Calibri Light" w:eastAsia="Times New Roman" w:hAnsi="Calibri Light" w:cs="Times New Roman"/>
      <w:b/>
      <w:bCs/>
      <w:kern w:val="32"/>
      <w:sz w:val="32"/>
      <w:szCs w:val="3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4D4805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4D4805"/>
    <w:rPr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4D4805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4D4805"/>
    <w:rPr>
      <w:sz w:val="24"/>
      <w:szCs w:val="24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9D0669"/>
    <w:pPr>
      <w:keepLines/>
      <w:suppressAutoHyphens w:val="0"/>
      <w:spacing w:after="0" w:line="259" w:lineRule="auto"/>
      <w:outlineLvl w:val="9"/>
    </w:pPr>
    <w:rPr>
      <w:b w:val="0"/>
      <w:bCs w:val="0"/>
      <w:color w:val="2E74B5"/>
      <w:kern w:val="0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D0669"/>
  </w:style>
  <w:style w:type="character" w:styleId="Hyperlink">
    <w:name w:val="Hyperlink"/>
    <w:uiPriority w:val="99"/>
    <w:unhideWhenUsed/>
    <w:rsid w:val="009D0669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B23D0-BE18-4958-87A0-8DA9A3D1B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25</Pages>
  <Words>448</Words>
  <Characters>2557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ASR_7</vt:lpstr>
    </vt:vector>
  </TitlesOfParts>
  <Company/>
  <LinksUpToDate>false</LinksUpToDate>
  <CharactersWithSpaces>3000</CharactersWithSpaces>
  <SharedDoc>false</SharedDoc>
  <HLinks>
    <vt:vector size="36" baseType="variant">
      <vt:variant>
        <vt:i4>1310780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_Toc43579443</vt:lpwstr>
      </vt:variant>
      <vt:variant>
        <vt:i4>1376316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_Toc43579442</vt:lpwstr>
      </vt:variant>
      <vt:variant>
        <vt:i4>1441852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_Toc43579441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_Toc43579440</vt:lpwstr>
      </vt:variant>
      <vt:variant>
        <vt:i4>1966139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_Toc43579439</vt:lpwstr>
      </vt:variant>
      <vt:variant>
        <vt:i4>2031675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_Toc43579438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ASR_7</dc:title>
  <dc:subject/>
  <dc:creator>Ivan Orlov</dc:creator>
  <cp:keywords>lab</cp:keywords>
  <dc:description/>
  <cp:lastModifiedBy>Пользователь Windows</cp:lastModifiedBy>
  <cp:revision>9</cp:revision>
  <cp:lastPrinted>2020-04-20T18:13:00Z</cp:lastPrinted>
  <dcterms:created xsi:type="dcterms:W3CDTF">2020-06-20T18:09:00Z</dcterms:created>
  <dcterms:modified xsi:type="dcterms:W3CDTF">2020-06-20T18:15:00Z</dcterms:modified>
</cp:coreProperties>
</file>