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C5AA" w14:textId="458C3661" w:rsidR="0068392C" w:rsidRDefault="004364C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4364CB">
        <w:rPr>
          <w:b/>
          <w:bCs/>
          <w:color w:val="4472C4" w:themeColor="accent1"/>
          <w:sz w:val="32"/>
          <w:szCs w:val="32"/>
        </w:rPr>
        <w:t>Endpoint:</w:t>
      </w:r>
      <w:r w:rsidRPr="004364CB">
        <w:rPr>
          <w:color w:val="4472C4" w:themeColor="accent1"/>
          <w:sz w:val="32"/>
          <w:szCs w:val="32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database-5.cndrc6mlujd6.us-west-2.rds.amazonaws.com</w:t>
      </w:r>
    </w:p>
    <w:p w14:paraId="2F0EF58A" w14:textId="77777777" w:rsidR="004364CB" w:rsidRDefault="004364C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11100AE" w14:textId="53DE6EEB" w:rsidR="004364CB" w:rsidRDefault="004364CB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Steps to Link to </w:t>
      </w:r>
      <w:proofErr w:type="spellStart"/>
      <w:r>
        <w:rPr>
          <w:b/>
          <w:bCs/>
          <w:color w:val="4472C4" w:themeColor="accent1"/>
          <w:sz w:val="32"/>
          <w:szCs w:val="32"/>
        </w:rPr>
        <w:t>pgAdmin</w:t>
      </w:r>
      <w:proofErr w:type="spellEnd"/>
      <w:r w:rsidRPr="004364CB">
        <w:rPr>
          <w:b/>
          <w:bCs/>
          <w:color w:val="4472C4" w:themeColor="accent1"/>
          <w:sz w:val="32"/>
          <w:szCs w:val="32"/>
        </w:rPr>
        <w:t>:</w:t>
      </w:r>
    </w:p>
    <w:p w14:paraId="05FB7724" w14:textId="238AAFDB" w:rsidR="004364CB" w:rsidRDefault="004364CB" w:rsidP="004364CB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4"/>
          <w:szCs w:val="24"/>
          <w:shd w:val="clear" w:color="auto" w:fill="FFFFFF"/>
        </w:rPr>
      </w:pPr>
      <w:r>
        <w:rPr>
          <w:rFonts w:ascii="Roboto" w:hAnsi="Roboto"/>
          <w:color w:val="16191F"/>
          <w:sz w:val="24"/>
          <w:szCs w:val="24"/>
          <w:shd w:val="clear" w:color="auto" w:fill="FFFFFF"/>
        </w:rPr>
        <w:t>Add New Server</w:t>
      </w:r>
      <w:r w:rsidRPr="004364CB">
        <w:drawing>
          <wp:inline distT="0" distB="0" distL="0" distR="0" wp14:anchorId="4C851D2F" wp14:editId="7AF4FC94">
            <wp:extent cx="5943600" cy="230568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223A" w14:textId="77777777" w:rsidR="004364CB" w:rsidRDefault="004364CB" w:rsidP="004364CB">
      <w:pPr>
        <w:pStyle w:val="ListParagraph"/>
        <w:rPr>
          <w:rFonts w:ascii="Roboto" w:hAnsi="Roboto"/>
          <w:color w:val="16191F"/>
          <w:sz w:val="24"/>
          <w:szCs w:val="24"/>
          <w:shd w:val="clear" w:color="auto" w:fill="FFFFFF"/>
        </w:rPr>
      </w:pPr>
    </w:p>
    <w:p w14:paraId="381271A4" w14:textId="7944CB54" w:rsidR="004364CB" w:rsidRDefault="004364CB" w:rsidP="004364CB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4"/>
          <w:szCs w:val="24"/>
          <w:shd w:val="clear" w:color="auto" w:fill="FFFFFF"/>
        </w:rPr>
      </w:pPr>
      <w:r>
        <w:rPr>
          <w:rFonts w:ascii="Roboto" w:hAnsi="Roboto"/>
          <w:color w:val="16191F"/>
          <w:sz w:val="24"/>
          <w:szCs w:val="24"/>
          <w:shd w:val="clear" w:color="auto" w:fill="FFFFFF"/>
        </w:rPr>
        <w:t>Create Server Name under ‘General’ tab (Name can be unique to our setup)</w:t>
      </w:r>
    </w:p>
    <w:p w14:paraId="3151DECB" w14:textId="77777777" w:rsidR="004364CB" w:rsidRPr="004364CB" w:rsidRDefault="004364CB" w:rsidP="004364CB">
      <w:pPr>
        <w:pStyle w:val="ListParagraph"/>
        <w:rPr>
          <w:rFonts w:ascii="Roboto" w:hAnsi="Roboto"/>
          <w:color w:val="16191F"/>
          <w:sz w:val="24"/>
          <w:szCs w:val="24"/>
          <w:shd w:val="clear" w:color="auto" w:fill="FFFFFF"/>
        </w:rPr>
      </w:pPr>
    </w:p>
    <w:p w14:paraId="315F5CB0" w14:textId="725A93A6" w:rsidR="004364CB" w:rsidRDefault="004364CB" w:rsidP="004364CB">
      <w:pPr>
        <w:pStyle w:val="ListParagraph"/>
        <w:rPr>
          <w:rFonts w:ascii="Roboto" w:hAnsi="Roboto"/>
          <w:color w:val="16191F"/>
          <w:sz w:val="24"/>
          <w:szCs w:val="24"/>
          <w:shd w:val="clear" w:color="auto" w:fill="FFFFFF"/>
        </w:rPr>
      </w:pPr>
      <w:r w:rsidRPr="004364CB">
        <w:rPr>
          <w:rFonts w:ascii="Roboto" w:hAnsi="Roboto"/>
          <w:color w:val="16191F"/>
          <w:sz w:val="24"/>
          <w:szCs w:val="24"/>
          <w:shd w:val="clear" w:color="auto" w:fill="FFFFFF"/>
        </w:rPr>
        <w:drawing>
          <wp:inline distT="0" distB="0" distL="0" distR="0" wp14:anchorId="17319149" wp14:editId="639F53B1">
            <wp:extent cx="3558848" cy="3977985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FF4" w14:textId="77777777" w:rsidR="004364CB" w:rsidRPr="004364CB" w:rsidRDefault="004364CB" w:rsidP="004364CB">
      <w:pPr>
        <w:pStyle w:val="ListParagraph"/>
        <w:rPr>
          <w:rFonts w:ascii="Roboto" w:hAnsi="Roboto"/>
          <w:color w:val="16191F"/>
          <w:sz w:val="24"/>
          <w:szCs w:val="24"/>
          <w:shd w:val="clear" w:color="auto" w:fill="FFFFFF"/>
        </w:rPr>
      </w:pPr>
    </w:p>
    <w:p w14:paraId="08AD3009" w14:textId="7490EF60" w:rsidR="00B260BD" w:rsidRPr="00B260BD" w:rsidRDefault="00B260BD" w:rsidP="004364CB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4"/>
          <w:szCs w:val="24"/>
          <w:shd w:val="clear" w:color="auto" w:fill="FFFFFF"/>
        </w:rPr>
      </w:pPr>
      <w:r>
        <w:rPr>
          <w:rFonts w:ascii="Roboto" w:hAnsi="Roboto"/>
          <w:color w:val="16191F"/>
          <w:sz w:val="24"/>
          <w:szCs w:val="24"/>
          <w:shd w:val="clear" w:color="auto" w:fill="FFFFFF"/>
        </w:rPr>
        <w:t>Paste Endpoint address into ‘Host name/address’ under the ‘Connection’ tab</w:t>
      </w:r>
      <w:r w:rsidRPr="00B260BD">
        <w:rPr>
          <w:noProof/>
        </w:rPr>
        <w:t xml:space="preserve"> </w:t>
      </w:r>
    </w:p>
    <w:p w14:paraId="773C3879" w14:textId="477F5157" w:rsidR="00B260BD" w:rsidRPr="00B260BD" w:rsidRDefault="00B260BD" w:rsidP="00B260BD">
      <w:pPr>
        <w:pStyle w:val="ListParagraph"/>
        <w:numPr>
          <w:ilvl w:val="1"/>
          <w:numId w:val="1"/>
        </w:numPr>
        <w:rPr>
          <w:rFonts w:ascii="Roboto" w:hAnsi="Roboto"/>
          <w:color w:val="16191F"/>
          <w:sz w:val="24"/>
          <w:szCs w:val="24"/>
          <w:shd w:val="clear" w:color="auto" w:fill="FFFFFF"/>
        </w:rPr>
      </w:pPr>
      <w:r>
        <w:rPr>
          <w:noProof/>
        </w:rPr>
        <w:t>Enter that password and toggle ON the ‘Save password?’</w:t>
      </w:r>
    </w:p>
    <w:p w14:paraId="7A6056F6" w14:textId="643583ED" w:rsidR="00B260BD" w:rsidRDefault="00B260BD" w:rsidP="00B260BD">
      <w:pPr>
        <w:pStyle w:val="ListParagraph"/>
        <w:numPr>
          <w:ilvl w:val="1"/>
          <w:numId w:val="1"/>
        </w:numPr>
        <w:rPr>
          <w:rFonts w:ascii="Roboto" w:hAnsi="Roboto"/>
          <w:color w:val="16191F"/>
          <w:sz w:val="24"/>
          <w:szCs w:val="24"/>
          <w:shd w:val="clear" w:color="auto" w:fill="FFFFFF"/>
        </w:rPr>
      </w:pPr>
      <w:r>
        <w:rPr>
          <w:noProof/>
        </w:rPr>
        <w:t>Click the ‘Save’ button</w:t>
      </w:r>
    </w:p>
    <w:p w14:paraId="17DF4C28" w14:textId="19E4B56B" w:rsidR="004364CB" w:rsidRDefault="00B260BD" w:rsidP="00B260BD">
      <w:pPr>
        <w:pStyle w:val="ListParagraph"/>
        <w:rPr>
          <w:rFonts w:ascii="Roboto" w:hAnsi="Roboto"/>
          <w:color w:val="16191F"/>
          <w:sz w:val="24"/>
          <w:szCs w:val="24"/>
          <w:shd w:val="clear" w:color="auto" w:fill="FFFFFF"/>
        </w:rPr>
      </w:pPr>
      <w:r w:rsidRPr="00B260BD">
        <w:rPr>
          <w:rFonts w:ascii="Roboto" w:hAnsi="Roboto"/>
          <w:color w:val="16191F"/>
          <w:sz w:val="24"/>
          <w:szCs w:val="24"/>
          <w:shd w:val="clear" w:color="auto" w:fill="FFFFFF"/>
        </w:rPr>
        <w:drawing>
          <wp:inline distT="0" distB="0" distL="0" distR="0" wp14:anchorId="610AFDD7" wp14:editId="7DB909C7">
            <wp:extent cx="3482642" cy="3863675"/>
            <wp:effectExtent l="0" t="0" r="381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90D3" w14:textId="77777777" w:rsidR="00B260BD" w:rsidRPr="00B260BD" w:rsidRDefault="00B260BD" w:rsidP="00B260BD">
      <w:pPr>
        <w:pStyle w:val="ListParagraph"/>
        <w:rPr>
          <w:rFonts w:ascii="Roboto" w:hAnsi="Roboto"/>
          <w:color w:val="16191F"/>
          <w:sz w:val="24"/>
          <w:szCs w:val="24"/>
          <w:shd w:val="clear" w:color="auto" w:fill="FFFFFF"/>
        </w:rPr>
      </w:pPr>
    </w:p>
    <w:p w14:paraId="09533A7A" w14:textId="6AA3E8E4" w:rsidR="00B260BD" w:rsidRPr="00F11204" w:rsidRDefault="00F11204" w:rsidP="004364CB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4"/>
          <w:szCs w:val="24"/>
          <w:shd w:val="clear" w:color="auto" w:fill="FFFFFF"/>
        </w:rPr>
      </w:pPr>
      <w:r>
        <w:rPr>
          <w:noProof/>
        </w:rPr>
        <w:t>Create a config file with the following information:</w:t>
      </w:r>
    </w:p>
    <w:p w14:paraId="2D2A5F8D" w14:textId="0EF14300" w:rsidR="00F11204" w:rsidRPr="00F11204" w:rsidRDefault="00F11204" w:rsidP="00F11204">
      <w:pPr>
        <w:pStyle w:val="ListParagraph"/>
        <w:rPr>
          <w:rFonts w:ascii="Roboto" w:hAnsi="Roboto"/>
          <w:color w:val="16191F"/>
          <w:sz w:val="24"/>
          <w:szCs w:val="24"/>
          <w:shd w:val="clear" w:color="auto" w:fill="FFFFFF"/>
        </w:rPr>
      </w:pPr>
      <w:r>
        <w:rPr>
          <w:noProof/>
        </w:rPr>
        <w:t xml:space="preserve">(Note </w:t>
      </w:r>
      <w:r w:rsidR="00C02877">
        <w:rPr>
          <w:noProof/>
        </w:rPr>
        <w:t>your</w:t>
      </w:r>
      <w:r>
        <w:rPr>
          <w:noProof/>
        </w:rPr>
        <w:t xml:space="preserve"> password will be unique to you)</w:t>
      </w:r>
      <w:r w:rsidR="00C02877">
        <w:rPr>
          <w:noProof/>
        </w:rPr>
        <w:t xml:space="preserve"> PGUSER = ‘postgres’</w:t>
      </w:r>
    </w:p>
    <w:p w14:paraId="430861E1" w14:textId="4AF107A0" w:rsidR="00F11204" w:rsidRDefault="00F11204" w:rsidP="002E1D57">
      <w:pPr>
        <w:pStyle w:val="ListParagraph"/>
        <w:rPr>
          <w:rFonts w:ascii="Roboto" w:hAnsi="Roboto"/>
          <w:color w:val="16191F"/>
          <w:sz w:val="24"/>
          <w:szCs w:val="24"/>
          <w:shd w:val="clear" w:color="auto" w:fill="FFFFFF"/>
        </w:rPr>
      </w:pPr>
      <w:r w:rsidRPr="00F11204">
        <w:rPr>
          <w:rFonts w:ascii="Roboto" w:hAnsi="Roboto"/>
          <w:color w:val="16191F"/>
          <w:sz w:val="24"/>
          <w:szCs w:val="24"/>
          <w:shd w:val="clear" w:color="auto" w:fill="FFFFFF"/>
        </w:rPr>
        <w:drawing>
          <wp:inline distT="0" distB="0" distL="0" distR="0" wp14:anchorId="4278DDC4" wp14:editId="1665C0A8">
            <wp:extent cx="5943600" cy="13417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B923" w14:textId="77777777" w:rsidR="002E1D57" w:rsidRPr="002E1D57" w:rsidRDefault="002E1D57" w:rsidP="002E1D57">
      <w:pPr>
        <w:rPr>
          <w:rFonts w:ascii="Roboto" w:hAnsi="Roboto"/>
          <w:color w:val="16191F"/>
          <w:sz w:val="24"/>
          <w:szCs w:val="24"/>
          <w:shd w:val="clear" w:color="auto" w:fill="FFFFFF"/>
        </w:rPr>
      </w:pPr>
    </w:p>
    <w:p w14:paraId="3D6706F4" w14:textId="3B3877B6" w:rsidR="002E1D57" w:rsidRDefault="002E1D57" w:rsidP="004364CB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4"/>
          <w:szCs w:val="24"/>
          <w:shd w:val="clear" w:color="auto" w:fill="FFFFFF"/>
        </w:rPr>
      </w:pPr>
      <w:r>
        <w:rPr>
          <w:rFonts w:ascii="Roboto" w:hAnsi="Roboto"/>
          <w:color w:val="16191F"/>
          <w:sz w:val="24"/>
          <w:szCs w:val="24"/>
          <w:shd w:val="clear" w:color="auto" w:fill="FFFFFF"/>
        </w:rPr>
        <w:t>Use the ‘</w:t>
      </w:r>
      <w:proofErr w:type="spellStart"/>
      <w:r>
        <w:rPr>
          <w:rFonts w:ascii="Roboto" w:hAnsi="Roboto"/>
          <w:color w:val="16191F"/>
          <w:sz w:val="24"/>
          <w:szCs w:val="24"/>
          <w:shd w:val="clear" w:color="auto" w:fill="FFFFFF"/>
        </w:rPr>
        <w:t>Databaselink.ipynb</w:t>
      </w:r>
      <w:proofErr w:type="spellEnd"/>
      <w:r>
        <w:rPr>
          <w:rFonts w:ascii="Roboto" w:hAnsi="Roboto"/>
          <w:color w:val="16191F"/>
          <w:sz w:val="24"/>
          <w:szCs w:val="24"/>
          <w:shd w:val="clear" w:color="auto" w:fill="FFFFFF"/>
        </w:rPr>
        <w:t>’ to reference connecting, creating and reading table in the database.</w:t>
      </w:r>
    </w:p>
    <w:p w14:paraId="019698A7" w14:textId="77777777" w:rsidR="002E1D57" w:rsidRPr="002E1D57" w:rsidRDefault="002E1D57" w:rsidP="002E1D57">
      <w:pPr>
        <w:rPr>
          <w:rFonts w:ascii="Roboto" w:hAnsi="Roboto"/>
          <w:color w:val="16191F"/>
          <w:sz w:val="24"/>
          <w:szCs w:val="24"/>
          <w:shd w:val="clear" w:color="auto" w:fill="FFFFFF"/>
        </w:rPr>
      </w:pPr>
    </w:p>
    <w:p w14:paraId="3F41A55B" w14:textId="05FD7957" w:rsidR="004364CB" w:rsidRDefault="004364CB"/>
    <w:sectPr w:rsidR="0043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3C7"/>
    <w:multiLevelType w:val="hybridMultilevel"/>
    <w:tmpl w:val="3AB2414E"/>
    <w:lvl w:ilvl="0" w:tplc="C7441F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CB"/>
    <w:rsid w:val="002015DD"/>
    <w:rsid w:val="002E1D57"/>
    <w:rsid w:val="004364CB"/>
    <w:rsid w:val="0068392C"/>
    <w:rsid w:val="00B260BD"/>
    <w:rsid w:val="00C02877"/>
    <w:rsid w:val="00E53601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4991"/>
  <w15:chartTrackingRefBased/>
  <w15:docId w15:val="{0F4BB9B3-9A67-4C97-A2A0-CDE77CB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Zimmermann</dc:creator>
  <cp:keywords/>
  <dc:description/>
  <cp:lastModifiedBy>Steve Zimmermann</cp:lastModifiedBy>
  <cp:revision>1</cp:revision>
  <dcterms:created xsi:type="dcterms:W3CDTF">2022-09-11T23:07:00Z</dcterms:created>
  <dcterms:modified xsi:type="dcterms:W3CDTF">2022-09-12T00:32:00Z</dcterms:modified>
</cp:coreProperties>
</file>